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722" w:rsidRPr="00F53FC6" w:rsidRDefault="00404DEA" w:rsidP="00A656C2">
      <w:pPr>
        <w:jc w:val="center"/>
        <w:rPr>
          <w:b/>
        </w:rPr>
      </w:pPr>
      <w:r w:rsidRPr="00F53FC6">
        <w:rPr>
          <w:b/>
        </w:rPr>
        <w:t>Оп</w:t>
      </w:r>
      <w:r w:rsidR="00151A6E">
        <w:rPr>
          <w:b/>
        </w:rPr>
        <w:t>исание процессов оказания услуг</w:t>
      </w:r>
    </w:p>
    <w:p w:rsidR="00404DEA" w:rsidRDefault="00404DEA"/>
    <w:p w:rsidR="00404DEA" w:rsidRDefault="00404DEA" w:rsidP="00A656C2">
      <w:pPr>
        <w:jc w:val="center"/>
      </w:pPr>
      <w:r>
        <w:t>Преамбула.</w:t>
      </w:r>
    </w:p>
    <w:p w:rsidR="00404DEA" w:rsidRDefault="00404DEA">
      <w:bookmarkStart w:id="0" w:name="_GoBack"/>
      <w:bookmarkEnd w:id="0"/>
      <w:r>
        <w:t>Критерием для выделения услуг является значительное расхождение в процессе их оказания и различным требованиям к срокам оказания и квалификации исполнителей.</w:t>
      </w:r>
    </w:p>
    <w:p w:rsidR="00404DEA" w:rsidRDefault="00404DEA"/>
    <w:p w:rsidR="00404DEA" w:rsidRDefault="00404DEA" w:rsidP="00A656C2">
      <w:pPr>
        <w:jc w:val="center"/>
      </w:pPr>
      <w:r>
        <w:t>Определение услуг, оказываемых Департаментом бухгалтерского учета.</w:t>
      </w:r>
    </w:p>
    <w:p w:rsidR="00404DEA" w:rsidRDefault="00404DEA">
      <w:r>
        <w:t>В целях описания процес</w:t>
      </w:r>
      <w:r w:rsidR="00F4353E">
        <w:t>сов определены следующие услуги:</w:t>
      </w:r>
    </w:p>
    <w:p w:rsidR="00F4353E" w:rsidRDefault="00A656C2" w:rsidP="00F4353E">
      <w:pPr>
        <w:pStyle w:val="a3"/>
        <w:numPr>
          <w:ilvl w:val="0"/>
          <w:numId w:val="1"/>
        </w:numPr>
      </w:pPr>
      <w:r>
        <w:t>Подготовка первичных документов по запросу клиента</w:t>
      </w:r>
    </w:p>
    <w:p w:rsidR="00A656C2" w:rsidRDefault="00A656C2" w:rsidP="00F4353E">
      <w:pPr>
        <w:pStyle w:val="a3"/>
        <w:numPr>
          <w:ilvl w:val="0"/>
          <w:numId w:val="1"/>
        </w:numPr>
      </w:pPr>
      <w:r>
        <w:t>Обслуживание клиент-банка</w:t>
      </w:r>
    </w:p>
    <w:p w:rsidR="00F8356E" w:rsidRDefault="00F8356E" w:rsidP="00F4353E">
      <w:pPr>
        <w:pStyle w:val="a3"/>
        <w:numPr>
          <w:ilvl w:val="0"/>
          <w:numId w:val="1"/>
        </w:numPr>
      </w:pPr>
      <w:r>
        <w:t>Расчет заработной платы</w:t>
      </w:r>
      <w:r w:rsidR="004261F6">
        <w:t xml:space="preserve"> (в </w:t>
      </w:r>
      <w:proofErr w:type="spellStart"/>
      <w:r w:rsidR="004261F6">
        <w:t>т.ч</w:t>
      </w:r>
      <w:proofErr w:type="spellEnd"/>
      <w:r w:rsidR="004261F6">
        <w:t>. кадровый учет, если он не выделен в департамент Консалтинга)</w:t>
      </w:r>
    </w:p>
    <w:p w:rsidR="00A656C2" w:rsidRDefault="00A656C2" w:rsidP="00F4353E">
      <w:pPr>
        <w:pStyle w:val="a3"/>
        <w:numPr>
          <w:ilvl w:val="0"/>
          <w:numId w:val="1"/>
        </w:numPr>
      </w:pPr>
      <w:r>
        <w:t>Ведение учета</w:t>
      </w:r>
    </w:p>
    <w:p w:rsidR="00A656C2" w:rsidRDefault="00A656C2" w:rsidP="00F4353E">
      <w:pPr>
        <w:pStyle w:val="a3"/>
        <w:numPr>
          <w:ilvl w:val="0"/>
          <w:numId w:val="1"/>
        </w:numPr>
      </w:pPr>
      <w:r>
        <w:t>Подготовка отчетности</w:t>
      </w:r>
    </w:p>
    <w:p w:rsidR="00A656C2" w:rsidRDefault="00A656C2" w:rsidP="00F4353E">
      <w:pPr>
        <w:pStyle w:val="a3"/>
        <w:numPr>
          <w:ilvl w:val="0"/>
          <w:numId w:val="1"/>
        </w:numPr>
      </w:pPr>
      <w:r>
        <w:t>Представление отчетности</w:t>
      </w:r>
    </w:p>
    <w:p w:rsidR="00A656C2" w:rsidRDefault="00A656C2" w:rsidP="00F4353E">
      <w:pPr>
        <w:pStyle w:val="a3"/>
        <w:numPr>
          <w:ilvl w:val="0"/>
          <w:numId w:val="1"/>
        </w:numPr>
      </w:pPr>
      <w:r>
        <w:t>Подготовка управленческих отчетов</w:t>
      </w:r>
    </w:p>
    <w:p w:rsidR="00C7671E" w:rsidRDefault="00C7671E" w:rsidP="00F4353E">
      <w:pPr>
        <w:pStyle w:val="a3"/>
        <w:numPr>
          <w:ilvl w:val="0"/>
          <w:numId w:val="1"/>
        </w:numPr>
      </w:pPr>
      <w:r>
        <w:t>Подключение к ЭДО</w:t>
      </w:r>
    </w:p>
    <w:p w:rsidR="00A656C2" w:rsidRDefault="00A656C2" w:rsidP="00F4353E">
      <w:pPr>
        <w:pStyle w:val="a3"/>
        <w:numPr>
          <w:ilvl w:val="0"/>
          <w:numId w:val="1"/>
        </w:numPr>
      </w:pPr>
      <w:r>
        <w:t>Прочие услуги по заявкам клиентов</w:t>
      </w:r>
    </w:p>
    <w:p w:rsidR="00A656C2" w:rsidRDefault="00A656C2" w:rsidP="00A656C2"/>
    <w:p w:rsidR="00A656C2" w:rsidRDefault="00A656C2" w:rsidP="00094D88">
      <w:pPr>
        <w:jc w:val="center"/>
      </w:pPr>
      <w:r>
        <w:t>Подготовка первичных документов по запросу клиента</w:t>
      </w:r>
    </w:p>
    <w:p w:rsidR="00E2728E" w:rsidRDefault="00A656C2" w:rsidP="00A656C2">
      <w:r>
        <w:t>Услуга заключается в подготовке первичных учетных документов по запросу клиента. Перечень форм</w:t>
      </w:r>
      <w:r w:rsidR="00F419C4">
        <w:t xml:space="preserve"> (пакета форм)</w:t>
      </w:r>
      <w:r>
        <w:t xml:space="preserve"> документов, их количество</w:t>
      </w:r>
      <w:r w:rsidR="00BB529E">
        <w:t>,</w:t>
      </w:r>
      <w:r>
        <w:t xml:space="preserve"> сроки подготовки</w:t>
      </w:r>
      <w:r w:rsidR="004B38FA">
        <w:t>,</w:t>
      </w:r>
      <w:r>
        <w:t xml:space="preserve"> </w:t>
      </w:r>
      <w:r w:rsidR="00BB529E">
        <w:t>форм</w:t>
      </w:r>
      <w:r w:rsidR="004B38FA">
        <w:t>ы</w:t>
      </w:r>
      <w:r w:rsidR="00BB529E">
        <w:t xml:space="preserve"> заявки </w:t>
      </w:r>
      <w:r w:rsidR="004B38FA">
        <w:t xml:space="preserve">и представления данных </w:t>
      </w:r>
      <w:r>
        <w:t xml:space="preserve">определяются </w:t>
      </w:r>
      <w:r w:rsidR="00151A6E">
        <w:t>соглашением с клиентом</w:t>
      </w:r>
      <w:r>
        <w:t>.</w:t>
      </w:r>
      <w:r w:rsidR="00E2728E">
        <w:t xml:space="preserve"> </w:t>
      </w:r>
    </w:p>
    <w:p w:rsidR="00A656C2" w:rsidRDefault="00E2728E" w:rsidP="00A656C2">
      <w:r>
        <w:t xml:space="preserve">Услуга является разовой, в том </w:t>
      </w:r>
      <w:proofErr w:type="gramStart"/>
      <w:r>
        <w:t>смысле</w:t>
      </w:r>
      <w:proofErr w:type="gramEnd"/>
      <w:r>
        <w:t xml:space="preserve"> что после исполнения заявки процесс завершается до получения следующей заявки.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004"/>
        <w:gridCol w:w="2071"/>
        <w:gridCol w:w="2053"/>
        <w:gridCol w:w="1878"/>
        <w:gridCol w:w="1446"/>
      </w:tblGrid>
      <w:tr w:rsidR="00FC050B" w:rsidRPr="00F419C4" w:rsidTr="00FC050B">
        <w:tc>
          <w:tcPr>
            <w:tcW w:w="2004" w:type="dxa"/>
          </w:tcPr>
          <w:p w:rsidR="00FC050B" w:rsidRPr="00F419C4" w:rsidRDefault="00FC050B" w:rsidP="00F419C4">
            <w:pPr>
              <w:jc w:val="center"/>
              <w:rPr>
                <w:b/>
              </w:rPr>
            </w:pPr>
            <w:r w:rsidRPr="00F419C4">
              <w:rPr>
                <w:b/>
              </w:rPr>
              <w:t>Вход</w:t>
            </w:r>
          </w:p>
        </w:tc>
        <w:tc>
          <w:tcPr>
            <w:tcW w:w="2071" w:type="dxa"/>
          </w:tcPr>
          <w:p w:rsidR="00FC050B" w:rsidRPr="00F419C4" w:rsidRDefault="00FC050B" w:rsidP="00F419C4">
            <w:pPr>
              <w:jc w:val="center"/>
              <w:rPr>
                <w:b/>
              </w:rPr>
            </w:pPr>
            <w:r w:rsidRPr="00F419C4">
              <w:rPr>
                <w:b/>
              </w:rPr>
              <w:t>Процесс</w:t>
            </w:r>
          </w:p>
        </w:tc>
        <w:tc>
          <w:tcPr>
            <w:tcW w:w="2053" w:type="dxa"/>
          </w:tcPr>
          <w:p w:rsidR="00FC050B" w:rsidRPr="00F419C4" w:rsidRDefault="00FC050B" w:rsidP="00F419C4">
            <w:pPr>
              <w:jc w:val="center"/>
              <w:rPr>
                <w:b/>
              </w:rPr>
            </w:pPr>
            <w:r w:rsidRPr="00F419C4">
              <w:rPr>
                <w:b/>
              </w:rPr>
              <w:t>Выход</w:t>
            </w:r>
          </w:p>
        </w:tc>
        <w:tc>
          <w:tcPr>
            <w:tcW w:w="1878" w:type="dxa"/>
          </w:tcPr>
          <w:p w:rsidR="00FC050B" w:rsidRPr="00F419C4" w:rsidRDefault="00FC050B" w:rsidP="00F419C4">
            <w:pPr>
              <w:jc w:val="center"/>
              <w:rPr>
                <w:b/>
              </w:rPr>
            </w:pPr>
            <w:r w:rsidRPr="00F419C4">
              <w:rPr>
                <w:b/>
              </w:rPr>
              <w:t>Время исполнения</w:t>
            </w:r>
          </w:p>
        </w:tc>
        <w:tc>
          <w:tcPr>
            <w:tcW w:w="1339" w:type="dxa"/>
          </w:tcPr>
          <w:p w:rsidR="00FC050B" w:rsidRPr="00F419C4" w:rsidRDefault="00FC050B" w:rsidP="00F419C4">
            <w:pPr>
              <w:jc w:val="center"/>
              <w:rPr>
                <w:b/>
              </w:rPr>
            </w:pPr>
            <w:r>
              <w:rPr>
                <w:b/>
              </w:rPr>
              <w:t>Возможный исполнитель</w:t>
            </w:r>
          </w:p>
        </w:tc>
      </w:tr>
      <w:tr w:rsidR="00FC050B" w:rsidTr="00FC050B">
        <w:tc>
          <w:tcPr>
            <w:tcW w:w="2004" w:type="dxa"/>
          </w:tcPr>
          <w:p w:rsidR="00FC050B" w:rsidRDefault="00FC050B" w:rsidP="00A656C2">
            <w:r>
              <w:t>Заявка клиента по установленной форме</w:t>
            </w:r>
          </w:p>
        </w:tc>
        <w:tc>
          <w:tcPr>
            <w:tcW w:w="2071" w:type="dxa"/>
          </w:tcPr>
          <w:p w:rsidR="00FC050B" w:rsidRDefault="00FC050B" w:rsidP="00A656C2">
            <w:r>
              <w:t>Подготовка пакета документов</w:t>
            </w:r>
          </w:p>
        </w:tc>
        <w:tc>
          <w:tcPr>
            <w:tcW w:w="2053" w:type="dxa"/>
          </w:tcPr>
          <w:p w:rsidR="00FC050B" w:rsidRDefault="00FC050B" w:rsidP="00A656C2">
            <w:r>
              <w:t>Первичные документы по установленной форме</w:t>
            </w:r>
          </w:p>
        </w:tc>
        <w:tc>
          <w:tcPr>
            <w:tcW w:w="1878" w:type="dxa"/>
          </w:tcPr>
          <w:p w:rsidR="00FC050B" w:rsidRDefault="00FC050B" w:rsidP="00A656C2"/>
        </w:tc>
        <w:tc>
          <w:tcPr>
            <w:tcW w:w="1339" w:type="dxa"/>
          </w:tcPr>
          <w:p w:rsidR="00FC050B" w:rsidRDefault="00FC050B" w:rsidP="00A656C2">
            <w:r>
              <w:t>Эксперт, помощник эксперта</w:t>
            </w:r>
          </w:p>
        </w:tc>
      </w:tr>
      <w:tr w:rsidR="00FC050B" w:rsidTr="00FC050B">
        <w:tc>
          <w:tcPr>
            <w:tcW w:w="2004" w:type="dxa"/>
          </w:tcPr>
          <w:p w:rsidR="00FC050B" w:rsidRDefault="00FC050B" w:rsidP="00A656C2">
            <w:r>
              <w:t>Первичные документы по установленной форме</w:t>
            </w:r>
          </w:p>
        </w:tc>
        <w:tc>
          <w:tcPr>
            <w:tcW w:w="2071" w:type="dxa"/>
          </w:tcPr>
          <w:p w:rsidR="00FC050B" w:rsidRDefault="00FC050B" w:rsidP="00A656C2">
            <w:r>
              <w:t>Предоставление документов клиенту</w:t>
            </w:r>
          </w:p>
        </w:tc>
        <w:tc>
          <w:tcPr>
            <w:tcW w:w="2053" w:type="dxa"/>
          </w:tcPr>
          <w:p w:rsidR="00FC050B" w:rsidRDefault="00FC050B" w:rsidP="00A656C2">
            <w:r>
              <w:t>Подтверждение получения документов клиентом</w:t>
            </w:r>
          </w:p>
        </w:tc>
        <w:tc>
          <w:tcPr>
            <w:tcW w:w="1878" w:type="dxa"/>
          </w:tcPr>
          <w:p w:rsidR="00FC050B" w:rsidRDefault="00FC050B" w:rsidP="00A656C2"/>
        </w:tc>
        <w:tc>
          <w:tcPr>
            <w:tcW w:w="1339" w:type="dxa"/>
          </w:tcPr>
          <w:p w:rsidR="00FC050B" w:rsidRDefault="00FC050B" w:rsidP="00A656C2">
            <w:r>
              <w:t>Эксперт, помощник эксперта</w:t>
            </w:r>
          </w:p>
        </w:tc>
      </w:tr>
    </w:tbl>
    <w:p w:rsidR="00BB529E" w:rsidRDefault="00BB529E" w:rsidP="00A656C2"/>
    <w:p w:rsidR="00F419C4" w:rsidRDefault="003B1BFF" w:rsidP="003B1BFF">
      <w:pPr>
        <w:jc w:val="center"/>
      </w:pPr>
      <w:r>
        <w:t>Обслуживание клиент-банка</w:t>
      </w:r>
    </w:p>
    <w:p w:rsidR="00F80879" w:rsidRDefault="009F3918" w:rsidP="00F80879">
      <w:r>
        <w:t xml:space="preserve">Услуга заключается в подготовке платежных документов и проведении платежей. Если клиент-банк непосредственно не обслуживается в </w:t>
      </w:r>
      <w:r w:rsidR="00151A6E">
        <w:t>компании</w:t>
      </w:r>
      <w:r>
        <w:t>, то подготовка платежных поручений для представления клиенту рассматривается в рамках оказания услуги Подготовка первичных документов.</w:t>
      </w:r>
      <w:r w:rsidR="00F80879">
        <w:t xml:space="preserve"> Количество платежей, сроки подготовки, формы заявки и представления данных определяются </w:t>
      </w:r>
      <w:r w:rsidR="00151A6E">
        <w:t>соглашением с клиентом</w:t>
      </w:r>
      <w:r w:rsidR="00F80879">
        <w:t>.</w:t>
      </w:r>
    </w:p>
    <w:p w:rsidR="00E2728E" w:rsidRDefault="00E2728E" w:rsidP="00E2728E">
      <w:r>
        <w:lastRenderedPageBreak/>
        <w:t xml:space="preserve">Услуга является разовой, в том </w:t>
      </w:r>
      <w:proofErr w:type="gramStart"/>
      <w:r>
        <w:t>смысле</w:t>
      </w:r>
      <w:proofErr w:type="gramEnd"/>
      <w:r>
        <w:t xml:space="preserve"> что после исполнения заявки процесс завершается до получения следующей заявки.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88"/>
        <w:gridCol w:w="2033"/>
        <w:gridCol w:w="2034"/>
        <w:gridCol w:w="1844"/>
        <w:gridCol w:w="1446"/>
      </w:tblGrid>
      <w:tr w:rsidR="00245B23" w:rsidRPr="00F419C4" w:rsidTr="00E2728E">
        <w:tc>
          <w:tcPr>
            <w:tcW w:w="1988" w:type="dxa"/>
          </w:tcPr>
          <w:p w:rsidR="00F80879" w:rsidRPr="00F419C4" w:rsidRDefault="00F80879" w:rsidP="003F217B">
            <w:pPr>
              <w:jc w:val="center"/>
              <w:rPr>
                <w:b/>
              </w:rPr>
            </w:pPr>
            <w:r w:rsidRPr="00F419C4">
              <w:rPr>
                <w:b/>
              </w:rPr>
              <w:t>Вход</w:t>
            </w:r>
          </w:p>
        </w:tc>
        <w:tc>
          <w:tcPr>
            <w:tcW w:w="2033" w:type="dxa"/>
          </w:tcPr>
          <w:p w:rsidR="00F80879" w:rsidRPr="00F419C4" w:rsidRDefault="00F80879" w:rsidP="003F217B">
            <w:pPr>
              <w:jc w:val="center"/>
              <w:rPr>
                <w:b/>
              </w:rPr>
            </w:pPr>
            <w:r w:rsidRPr="00F419C4">
              <w:rPr>
                <w:b/>
              </w:rPr>
              <w:t>Процесс</w:t>
            </w:r>
          </w:p>
        </w:tc>
        <w:tc>
          <w:tcPr>
            <w:tcW w:w="2034" w:type="dxa"/>
          </w:tcPr>
          <w:p w:rsidR="00F80879" w:rsidRPr="00F419C4" w:rsidRDefault="00F80879" w:rsidP="003F217B">
            <w:pPr>
              <w:jc w:val="center"/>
              <w:rPr>
                <w:b/>
              </w:rPr>
            </w:pPr>
            <w:r w:rsidRPr="00F419C4">
              <w:rPr>
                <w:b/>
              </w:rPr>
              <w:t>Выход</w:t>
            </w:r>
          </w:p>
        </w:tc>
        <w:tc>
          <w:tcPr>
            <w:tcW w:w="1844" w:type="dxa"/>
          </w:tcPr>
          <w:p w:rsidR="00F80879" w:rsidRPr="00F419C4" w:rsidRDefault="00F80879" w:rsidP="003F217B">
            <w:pPr>
              <w:jc w:val="center"/>
              <w:rPr>
                <w:b/>
              </w:rPr>
            </w:pPr>
            <w:r w:rsidRPr="00F419C4">
              <w:rPr>
                <w:b/>
              </w:rPr>
              <w:t>Время исполнения</w:t>
            </w:r>
          </w:p>
        </w:tc>
        <w:tc>
          <w:tcPr>
            <w:tcW w:w="1446" w:type="dxa"/>
          </w:tcPr>
          <w:p w:rsidR="00F80879" w:rsidRPr="00F419C4" w:rsidRDefault="00F80879" w:rsidP="003F217B">
            <w:pPr>
              <w:jc w:val="center"/>
              <w:rPr>
                <w:b/>
              </w:rPr>
            </w:pPr>
            <w:r>
              <w:rPr>
                <w:b/>
              </w:rPr>
              <w:t>Возможный исполнитель</w:t>
            </w:r>
          </w:p>
        </w:tc>
      </w:tr>
      <w:tr w:rsidR="00245B23" w:rsidTr="00E2728E">
        <w:tc>
          <w:tcPr>
            <w:tcW w:w="1988" w:type="dxa"/>
          </w:tcPr>
          <w:p w:rsidR="00F80879" w:rsidRDefault="00F80879" w:rsidP="003F217B">
            <w:r>
              <w:t>Заявка клиента по установленной форме</w:t>
            </w:r>
          </w:p>
        </w:tc>
        <w:tc>
          <w:tcPr>
            <w:tcW w:w="2033" w:type="dxa"/>
          </w:tcPr>
          <w:p w:rsidR="00F80879" w:rsidRDefault="00F80879" w:rsidP="00DE045C">
            <w:r>
              <w:t xml:space="preserve">Подготовка </w:t>
            </w:r>
            <w:r w:rsidR="00DE045C">
              <w:t>платежного поручения</w:t>
            </w:r>
          </w:p>
        </w:tc>
        <w:tc>
          <w:tcPr>
            <w:tcW w:w="2034" w:type="dxa"/>
          </w:tcPr>
          <w:p w:rsidR="00F80879" w:rsidRDefault="00DE045C" w:rsidP="003F217B">
            <w:r>
              <w:t>Подготовленное платежное поручение</w:t>
            </w:r>
          </w:p>
        </w:tc>
        <w:tc>
          <w:tcPr>
            <w:tcW w:w="1844" w:type="dxa"/>
          </w:tcPr>
          <w:p w:rsidR="00F80879" w:rsidRDefault="00F80879" w:rsidP="003F217B"/>
        </w:tc>
        <w:tc>
          <w:tcPr>
            <w:tcW w:w="1446" w:type="dxa"/>
          </w:tcPr>
          <w:p w:rsidR="00F80879" w:rsidRDefault="00F80879" w:rsidP="003F217B">
            <w:r>
              <w:t>Эксперт, помощник эксперта</w:t>
            </w:r>
            <w:r w:rsidR="00DE045C">
              <w:t>, специалист банковской группы</w:t>
            </w:r>
          </w:p>
        </w:tc>
      </w:tr>
      <w:tr w:rsidR="00245B23" w:rsidTr="00E2728E">
        <w:tc>
          <w:tcPr>
            <w:tcW w:w="1988" w:type="dxa"/>
          </w:tcPr>
          <w:p w:rsidR="00F80879" w:rsidRDefault="00DE045C" w:rsidP="003F217B">
            <w:r>
              <w:t>Подготовленное платежное поручение</w:t>
            </w:r>
          </w:p>
        </w:tc>
        <w:tc>
          <w:tcPr>
            <w:tcW w:w="2033" w:type="dxa"/>
          </w:tcPr>
          <w:p w:rsidR="00F80879" w:rsidRDefault="00DE045C" w:rsidP="003F217B">
            <w:r>
              <w:t xml:space="preserve">Загрузка </w:t>
            </w:r>
            <w:proofErr w:type="gramStart"/>
            <w:r>
              <w:t>в</w:t>
            </w:r>
            <w:proofErr w:type="gramEnd"/>
            <w:r>
              <w:t xml:space="preserve"> клиент-банк</w:t>
            </w:r>
          </w:p>
        </w:tc>
        <w:tc>
          <w:tcPr>
            <w:tcW w:w="2034" w:type="dxa"/>
          </w:tcPr>
          <w:p w:rsidR="00F80879" w:rsidRDefault="00245B23" w:rsidP="003F217B">
            <w:r>
              <w:t xml:space="preserve">Платежное поручение загружено </w:t>
            </w:r>
            <w:proofErr w:type="gramStart"/>
            <w:r>
              <w:t>в</w:t>
            </w:r>
            <w:proofErr w:type="gramEnd"/>
            <w:r>
              <w:t xml:space="preserve"> банк-клиент</w:t>
            </w:r>
          </w:p>
        </w:tc>
        <w:tc>
          <w:tcPr>
            <w:tcW w:w="1844" w:type="dxa"/>
          </w:tcPr>
          <w:p w:rsidR="00F80879" w:rsidRDefault="00F80879" w:rsidP="003F217B"/>
        </w:tc>
        <w:tc>
          <w:tcPr>
            <w:tcW w:w="1446" w:type="dxa"/>
          </w:tcPr>
          <w:p w:rsidR="00F80879" w:rsidRDefault="00245B23" w:rsidP="003F217B">
            <w:r>
              <w:t>Эксперт, помощник эксперта, специалист банковской группы</w:t>
            </w:r>
          </w:p>
        </w:tc>
      </w:tr>
      <w:tr w:rsidR="00245B23" w:rsidTr="00E2728E">
        <w:tc>
          <w:tcPr>
            <w:tcW w:w="1988" w:type="dxa"/>
          </w:tcPr>
          <w:p w:rsidR="00245B23" w:rsidRDefault="00245B23" w:rsidP="003F217B">
            <w:r>
              <w:t xml:space="preserve">Платежное поручение загружено </w:t>
            </w:r>
            <w:proofErr w:type="gramStart"/>
            <w:r>
              <w:t>в</w:t>
            </w:r>
            <w:proofErr w:type="gramEnd"/>
            <w:r>
              <w:t xml:space="preserve"> банк-клиент</w:t>
            </w:r>
          </w:p>
        </w:tc>
        <w:tc>
          <w:tcPr>
            <w:tcW w:w="2033" w:type="dxa"/>
          </w:tcPr>
          <w:p w:rsidR="00245B23" w:rsidRDefault="00245B23" w:rsidP="003F217B">
            <w:r>
              <w:t>Проведение платежа</w:t>
            </w:r>
          </w:p>
        </w:tc>
        <w:tc>
          <w:tcPr>
            <w:tcW w:w="2034" w:type="dxa"/>
          </w:tcPr>
          <w:p w:rsidR="00245B23" w:rsidRDefault="00245B23" w:rsidP="003F217B">
            <w:r>
              <w:t>Платежное поручение проведено банком</w:t>
            </w:r>
          </w:p>
        </w:tc>
        <w:tc>
          <w:tcPr>
            <w:tcW w:w="1844" w:type="dxa"/>
          </w:tcPr>
          <w:p w:rsidR="00245B23" w:rsidRDefault="00245B23" w:rsidP="003F217B"/>
        </w:tc>
        <w:tc>
          <w:tcPr>
            <w:tcW w:w="1446" w:type="dxa"/>
          </w:tcPr>
          <w:p w:rsidR="00245B23" w:rsidRDefault="00245B23" w:rsidP="003F217B">
            <w:r>
              <w:t>Эксперт, помощник эксперта, специалист банковской группы</w:t>
            </w:r>
          </w:p>
        </w:tc>
      </w:tr>
      <w:tr w:rsidR="00245B23" w:rsidTr="00E2728E">
        <w:tc>
          <w:tcPr>
            <w:tcW w:w="1988" w:type="dxa"/>
          </w:tcPr>
          <w:p w:rsidR="00245B23" w:rsidRDefault="00245B23" w:rsidP="003F217B">
            <w:r>
              <w:t>Платежное поручение проведено банком</w:t>
            </w:r>
          </w:p>
        </w:tc>
        <w:tc>
          <w:tcPr>
            <w:tcW w:w="2033" w:type="dxa"/>
          </w:tcPr>
          <w:p w:rsidR="00245B23" w:rsidRDefault="00245B23" w:rsidP="003F217B">
            <w:r>
              <w:t>Уведомление клиента</w:t>
            </w:r>
          </w:p>
        </w:tc>
        <w:tc>
          <w:tcPr>
            <w:tcW w:w="2034" w:type="dxa"/>
          </w:tcPr>
          <w:p w:rsidR="00245B23" w:rsidRDefault="00245B23" w:rsidP="00245B23">
            <w:r>
              <w:t>Подтверждение получения уведомления клиентом</w:t>
            </w:r>
          </w:p>
        </w:tc>
        <w:tc>
          <w:tcPr>
            <w:tcW w:w="1844" w:type="dxa"/>
          </w:tcPr>
          <w:p w:rsidR="00245B23" w:rsidRDefault="00245B23" w:rsidP="003F217B"/>
        </w:tc>
        <w:tc>
          <w:tcPr>
            <w:tcW w:w="1446" w:type="dxa"/>
          </w:tcPr>
          <w:p w:rsidR="00245B23" w:rsidRDefault="00245B23" w:rsidP="003F217B">
            <w:r>
              <w:t>Эксперт, помощник эксперта, специалист банковской группы</w:t>
            </w:r>
          </w:p>
        </w:tc>
      </w:tr>
    </w:tbl>
    <w:p w:rsidR="003B1BFF" w:rsidRDefault="003B1BFF" w:rsidP="00A656C2"/>
    <w:p w:rsidR="000C230D" w:rsidRDefault="000C230D" w:rsidP="000C230D">
      <w:pPr>
        <w:jc w:val="center"/>
      </w:pPr>
      <w:r>
        <w:t>Расчет заработной платы</w:t>
      </w:r>
    </w:p>
    <w:p w:rsidR="00A62CE5" w:rsidRDefault="00865089" w:rsidP="00A62CE5">
      <w:r>
        <w:t xml:space="preserve">Услуга состоит </w:t>
      </w:r>
      <w:r w:rsidR="003A1FD3">
        <w:t xml:space="preserve">в подготовке </w:t>
      </w:r>
      <w:r w:rsidR="00E2728E">
        <w:t xml:space="preserve">кадровых документов, </w:t>
      </w:r>
      <w:r w:rsidR="00A62CE5">
        <w:t xml:space="preserve">расчету заработной платы и сумм налогов, исчисляемых от заработной платы, предоставлении данных клиенту. Перечень форм (пакета форм) документов, их количество, сроки подготовки, формы заявки и представления данных определяются </w:t>
      </w:r>
      <w:r w:rsidR="00151A6E">
        <w:t>соглашением с клиентом</w:t>
      </w:r>
      <w:r w:rsidR="00A62CE5">
        <w:t xml:space="preserve">. </w:t>
      </w:r>
    </w:p>
    <w:p w:rsidR="00A62CE5" w:rsidRDefault="00A62CE5" w:rsidP="00A62CE5">
      <w:r>
        <w:t>Услуга является комбинированной – разовой в отношении кадровых перемещений и регулярной в отношении задач по расчету заработной платы.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88"/>
        <w:gridCol w:w="2033"/>
        <w:gridCol w:w="2034"/>
        <w:gridCol w:w="1844"/>
        <w:gridCol w:w="1446"/>
      </w:tblGrid>
      <w:tr w:rsidR="00A62CE5" w:rsidRPr="00F419C4" w:rsidTr="003F217B">
        <w:tc>
          <w:tcPr>
            <w:tcW w:w="1988" w:type="dxa"/>
          </w:tcPr>
          <w:p w:rsidR="00A62CE5" w:rsidRPr="00F419C4" w:rsidRDefault="00A62CE5" w:rsidP="003F217B">
            <w:pPr>
              <w:jc w:val="center"/>
              <w:rPr>
                <w:b/>
              </w:rPr>
            </w:pPr>
            <w:r w:rsidRPr="00F419C4">
              <w:rPr>
                <w:b/>
              </w:rPr>
              <w:t>Вход</w:t>
            </w:r>
          </w:p>
        </w:tc>
        <w:tc>
          <w:tcPr>
            <w:tcW w:w="2033" w:type="dxa"/>
          </w:tcPr>
          <w:p w:rsidR="00A62CE5" w:rsidRPr="00F419C4" w:rsidRDefault="00A62CE5" w:rsidP="003F217B">
            <w:pPr>
              <w:jc w:val="center"/>
              <w:rPr>
                <w:b/>
              </w:rPr>
            </w:pPr>
            <w:r w:rsidRPr="00F419C4">
              <w:rPr>
                <w:b/>
              </w:rPr>
              <w:t>Процесс</w:t>
            </w:r>
          </w:p>
        </w:tc>
        <w:tc>
          <w:tcPr>
            <w:tcW w:w="2034" w:type="dxa"/>
          </w:tcPr>
          <w:p w:rsidR="00A62CE5" w:rsidRPr="00F419C4" w:rsidRDefault="00A62CE5" w:rsidP="003F217B">
            <w:pPr>
              <w:jc w:val="center"/>
              <w:rPr>
                <w:b/>
              </w:rPr>
            </w:pPr>
            <w:r w:rsidRPr="00F419C4">
              <w:rPr>
                <w:b/>
              </w:rPr>
              <w:t>Выход</w:t>
            </w:r>
          </w:p>
        </w:tc>
        <w:tc>
          <w:tcPr>
            <w:tcW w:w="1844" w:type="dxa"/>
          </w:tcPr>
          <w:p w:rsidR="00A62CE5" w:rsidRPr="00F419C4" w:rsidRDefault="00A62CE5" w:rsidP="003F217B">
            <w:pPr>
              <w:jc w:val="center"/>
              <w:rPr>
                <w:b/>
              </w:rPr>
            </w:pPr>
            <w:r w:rsidRPr="00F419C4">
              <w:rPr>
                <w:b/>
              </w:rPr>
              <w:t>Время исполнения</w:t>
            </w:r>
          </w:p>
        </w:tc>
        <w:tc>
          <w:tcPr>
            <w:tcW w:w="1446" w:type="dxa"/>
          </w:tcPr>
          <w:p w:rsidR="00A62CE5" w:rsidRPr="00F419C4" w:rsidRDefault="00A62CE5" w:rsidP="003F217B">
            <w:pPr>
              <w:jc w:val="center"/>
              <w:rPr>
                <w:b/>
              </w:rPr>
            </w:pPr>
            <w:r>
              <w:rPr>
                <w:b/>
              </w:rPr>
              <w:t>Возможный исполнитель</w:t>
            </w:r>
          </w:p>
        </w:tc>
      </w:tr>
      <w:tr w:rsidR="00A62CE5" w:rsidTr="003F217B">
        <w:tc>
          <w:tcPr>
            <w:tcW w:w="1988" w:type="dxa"/>
          </w:tcPr>
          <w:p w:rsidR="00A62CE5" w:rsidRDefault="00A62CE5" w:rsidP="003F217B">
            <w:r>
              <w:t>Заявка клиента по установленной форме</w:t>
            </w:r>
          </w:p>
        </w:tc>
        <w:tc>
          <w:tcPr>
            <w:tcW w:w="2033" w:type="dxa"/>
          </w:tcPr>
          <w:p w:rsidR="00A62CE5" w:rsidRDefault="00A62CE5" w:rsidP="00323A01">
            <w:r>
              <w:t xml:space="preserve">Подготовка </w:t>
            </w:r>
            <w:r w:rsidR="00323A01">
              <w:t>кадрового документа (пакета документов)</w:t>
            </w:r>
          </w:p>
        </w:tc>
        <w:tc>
          <w:tcPr>
            <w:tcW w:w="2034" w:type="dxa"/>
          </w:tcPr>
          <w:p w:rsidR="00A62CE5" w:rsidRDefault="00A62CE5" w:rsidP="00323A01">
            <w:r>
              <w:t>Подготовленн</w:t>
            </w:r>
            <w:r w:rsidR="00323A01">
              <w:t>ый</w:t>
            </w:r>
            <w:r>
              <w:t xml:space="preserve"> </w:t>
            </w:r>
            <w:r w:rsidR="00323A01">
              <w:t>кадровый документ (пакет документов)</w:t>
            </w:r>
          </w:p>
        </w:tc>
        <w:tc>
          <w:tcPr>
            <w:tcW w:w="1844" w:type="dxa"/>
          </w:tcPr>
          <w:p w:rsidR="00A62CE5" w:rsidRDefault="00A62CE5" w:rsidP="003F217B"/>
        </w:tc>
        <w:tc>
          <w:tcPr>
            <w:tcW w:w="1446" w:type="dxa"/>
          </w:tcPr>
          <w:p w:rsidR="00A62CE5" w:rsidRDefault="00A62CE5" w:rsidP="00323A01">
            <w:r>
              <w:t>Эксперт, помощник эксперта, специалист группы</w:t>
            </w:r>
            <w:r w:rsidR="00323A01">
              <w:t xml:space="preserve"> заработной платы</w:t>
            </w:r>
          </w:p>
        </w:tc>
      </w:tr>
      <w:tr w:rsidR="00A62CE5" w:rsidTr="003F217B">
        <w:tc>
          <w:tcPr>
            <w:tcW w:w="1988" w:type="dxa"/>
          </w:tcPr>
          <w:p w:rsidR="00A62CE5" w:rsidRDefault="000F40FE" w:rsidP="003F217B">
            <w:r>
              <w:t>Подготовленный кадровый документ (пакет документов)</w:t>
            </w:r>
          </w:p>
        </w:tc>
        <w:tc>
          <w:tcPr>
            <w:tcW w:w="2033" w:type="dxa"/>
          </w:tcPr>
          <w:p w:rsidR="00A62CE5" w:rsidRDefault="000F40FE" w:rsidP="003F217B">
            <w:r>
              <w:t>Уведомление клиента</w:t>
            </w:r>
          </w:p>
        </w:tc>
        <w:tc>
          <w:tcPr>
            <w:tcW w:w="2034" w:type="dxa"/>
          </w:tcPr>
          <w:p w:rsidR="00A62CE5" w:rsidRDefault="000F40FE" w:rsidP="003F217B">
            <w:r>
              <w:t>Подтверждение получения уведомления клиентом</w:t>
            </w:r>
          </w:p>
        </w:tc>
        <w:tc>
          <w:tcPr>
            <w:tcW w:w="1844" w:type="dxa"/>
          </w:tcPr>
          <w:p w:rsidR="00A62CE5" w:rsidRDefault="00A62CE5" w:rsidP="003F217B"/>
        </w:tc>
        <w:tc>
          <w:tcPr>
            <w:tcW w:w="1446" w:type="dxa"/>
          </w:tcPr>
          <w:p w:rsidR="00A62CE5" w:rsidRDefault="000F40FE" w:rsidP="003F217B">
            <w:r>
              <w:t xml:space="preserve">Эксперт, помощник эксперта, специалист группы </w:t>
            </w:r>
            <w:r>
              <w:lastRenderedPageBreak/>
              <w:t>заработной платы</w:t>
            </w:r>
          </w:p>
        </w:tc>
      </w:tr>
      <w:tr w:rsidR="00A62CE5" w:rsidTr="003F217B">
        <w:tc>
          <w:tcPr>
            <w:tcW w:w="1988" w:type="dxa"/>
          </w:tcPr>
          <w:p w:rsidR="00A62CE5" w:rsidRDefault="000F40FE" w:rsidP="003F217B">
            <w:r>
              <w:lastRenderedPageBreak/>
              <w:t>Подготовленный кадровый документ (пакет документов)</w:t>
            </w:r>
          </w:p>
        </w:tc>
        <w:tc>
          <w:tcPr>
            <w:tcW w:w="2033" w:type="dxa"/>
          </w:tcPr>
          <w:p w:rsidR="00A62CE5" w:rsidRDefault="000F40FE" w:rsidP="003F217B">
            <w:r>
              <w:t>Внесение данных в программу расчета заработной платы</w:t>
            </w:r>
          </w:p>
        </w:tc>
        <w:tc>
          <w:tcPr>
            <w:tcW w:w="2034" w:type="dxa"/>
          </w:tcPr>
          <w:p w:rsidR="00A62CE5" w:rsidRDefault="000F40FE" w:rsidP="003F217B">
            <w:r>
              <w:t>Данные заполнены и готовы к расчету</w:t>
            </w:r>
          </w:p>
        </w:tc>
        <w:tc>
          <w:tcPr>
            <w:tcW w:w="1844" w:type="dxa"/>
          </w:tcPr>
          <w:p w:rsidR="00A62CE5" w:rsidRDefault="00A62CE5" w:rsidP="003F217B"/>
        </w:tc>
        <w:tc>
          <w:tcPr>
            <w:tcW w:w="1446" w:type="dxa"/>
          </w:tcPr>
          <w:p w:rsidR="00A62CE5" w:rsidRDefault="000F40FE" w:rsidP="003F217B">
            <w:r>
              <w:t>Эксперт, помощник эксперта, специалист группы заработной платы</w:t>
            </w:r>
          </w:p>
        </w:tc>
      </w:tr>
      <w:tr w:rsidR="00A62CE5" w:rsidTr="003F217B">
        <w:tc>
          <w:tcPr>
            <w:tcW w:w="1988" w:type="dxa"/>
          </w:tcPr>
          <w:p w:rsidR="00A62CE5" w:rsidRDefault="000F40FE" w:rsidP="003F217B">
            <w:r>
              <w:t>Данные заполнены и готовы к расчету</w:t>
            </w:r>
          </w:p>
        </w:tc>
        <w:tc>
          <w:tcPr>
            <w:tcW w:w="2033" w:type="dxa"/>
          </w:tcPr>
          <w:p w:rsidR="00A62CE5" w:rsidRDefault="000F40FE" w:rsidP="003F217B">
            <w:r>
              <w:t>Расчет заработной платы и налогов</w:t>
            </w:r>
          </w:p>
        </w:tc>
        <w:tc>
          <w:tcPr>
            <w:tcW w:w="2034" w:type="dxa"/>
          </w:tcPr>
          <w:p w:rsidR="00A62CE5" w:rsidRDefault="000F40FE" w:rsidP="003F217B">
            <w:r>
              <w:t xml:space="preserve">Заработная плата </w:t>
            </w:r>
            <w:r w:rsidR="007A38F9">
              <w:t>и налоги рассчитаны, сформированы отчетные формы</w:t>
            </w:r>
          </w:p>
        </w:tc>
        <w:tc>
          <w:tcPr>
            <w:tcW w:w="1844" w:type="dxa"/>
          </w:tcPr>
          <w:p w:rsidR="00A62CE5" w:rsidRDefault="00A62CE5" w:rsidP="003F217B"/>
        </w:tc>
        <w:tc>
          <w:tcPr>
            <w:tcW w:w="1446" w:type="dxa"/>
          </w:tcPr>
          <w:p w:rsidR="00A62CE5" w:rsidRDefault="000F40FE" w:rsidP="003F217B">
            <w:r>
              <w:t>Эксперт, помощник эксперта, специалист группы заработной платы</w:t>
            </w:r>
          </w:p>
        </w:tc>
      </w:tr>
      <w:tr w:rsidR="00FA40FD" w:rsidTr="003F217B">
        <w:tc>
          <w:tcPr>
            <w:tcW w:w="1988" w:type="dxa"/>
          </w:tcPr>
          <w:p w:rsidR="00FA40FD" w:rsidRDefault="00FA40FD" w:rsidP="00FA40FD">
            <w:r>
              <w:t>Заработная плата и налоги рассчитаны, сформированы отчетные формы</w:t>
            </w:r>
          </w:p>
        </w:tc>
        <w:tc>
          <w:tcPr>
            <w:tcW w:w="2033" w:type="dxa"/>
          </w:tcPr>
          <w:p w:rsidR="00FA40FD" w:rsidRDefault="00FA40FD" w:rsidP="00FA40FD">
            <w:r>
              <w:t>Уведомление клиента</w:t>
            </w:r>
          </w:p>
        </w:tc>
        <w:tc>
          <w:tcPr>
            <w:tcW w:w="2034" w:type="dxa"/>
          </w:tcPr>
          <w:p w:rsidR="00FA40FD" w:rsidRDefault="00FA40FD" w:rsidP="00FA40FD">
            <w:r>
              <w:t>Подтверждение получения уведомления клиентом</w:t>
            </w:r>
          </w:p>
        </w:tc>
        <w:tc>
          <w:tcPr>
            <w:tcW w:w="1844" w:type="dxa"/>
          </w:tcPr>
          <w:p w:rsidR="00FA40FD" w:rsidRDefault="00FA40FD" w:rsidP="00FA40FD"/>
        </w:tc>
        <w:tc>
          <w:tcPr>
            <w:tcW w:w="1446" w:type="dxa"/>
          </w:tcPr>
          <w:p w:rsidR="00FA40FD" w:rsidRDefault="00FA40FD" w:rsidP="00FA40FD">
            <w:r>
              <w:t>Эксперт, помощник эксперта, специалист группы заработной платы</w:t>
            </w:r>
          </w:p>
        </w:tc>
      </w:tr>
    </w:tbl>
    <w:p w:rsidR="000C230D" w:rsidRDefault="000C230D" w:rsidP="00A656C2"/>
    <w:p w:rsidR="000C230D" w:rsidRDefault="000C230D" w:rsidP="00A656C2"/>
    <w:p w:rsidR="009F3918" w:rsidRDefault="009B635A" w:rsidP="009B635A">
      <w:pPr>
        <w:jc w:val="center"/>
      </w:pPr>
      <w:r>
        <w:t>Ведение учета</w:t>
      </w:r>
    </w:p>
    <w:p w:rsidR="009B635A" w:rsidRDefault="009B635A" w:rsidP="00A656C2">
      <w:r>
        <w:t>Услуга заключается в ведении бухгалтерского и налогового учетов в соответствии с законодательно установ</w:t>
      </w:r>
      <w:r w:rsidR="00F8356E">
        <w:t>ленными стандартами и состоит в отражении информации (обычно первичных учетных документов) на счетах бухгалтерского учета.</w:t>
      </w:r>
    </w:p>
    <w:p w:rsidR="00580D38" w:rsidRDefault="00580D38" w:rsidP="00A656C2">
      <w:r>
        <w:t>Услуга является регулярной.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88"/>
        <w:gridCol w:w="2033"/>
        <w:gridCol w:w="2034"/>
        <w:gridCol w:w="1844"/>
        <w:gridCol w:w="1446"/>
      </w:tblGrid>
      <w:tr w:rsidR="00651E43" w:rsidRPr="00F419C4" w:rsidTr="003F217B">
        <w:tc>
          <w:tcPr>
            <w:tcW w:w="1988" w:type="dxa"/>
          </w:tcPr>
          <w:p w:rsidR="00226C55" w:rsidRPr="00F419C4" w:rsidRDefault="00226C55" w:rsidP="003F217B">
            <w:pPr>
              <w:jc w:val="center"/>
              <w:rPr>
                <w:b/>
              </w:rPr>
            </w:pPr>
            <w:r w:rsidRPr="00F419C4">
              <w:rPr>
                <w:b/>
              </w:rPr>
              <w:t>Вход</w:t>
            </w:r>
          </w:p>
        </w:tc>
        <w:tc>
          <w:tcPr>
            <w:tcW w:w="2033" w:type="dxa"/>
          </w:tcPr>
          <w:p w:rsidR="00226C55" w:rsidRPr="00F419C4" w:rsidRDefault="00226C55" w:rsidP="003F217B">
            <w:pPr>
              <w:jc w:val="center"/>
              <w:rPr>
                <w:b/>
              </w:rPr>
            </w:pPr>
            <w:r w:rsidRPr="00F419C4">
              <w:rPr>
                <w:b/>
              </w:rPr>
              <w:t>Процесс</w:t>
            </w:r>
          </w:p>
        </w:tc>
        <w:tc>
          <w:tcPr>
            <w:tcW w:w="2034" w:type="dxa"/>
          </w:tcPr>
          <w:p w:rsidR="00226C55" w:rsidRPr="00F419C4" w:rsidRDefault="00226C55" w:rsidP="003F217B">
            <w:pPr>
              <w:jc w:val="center"/>
              <w:rPr>
                <w:b/>
              </w:rPr>
            </w:pPr>
            <w:r w:rsidRPr="00F419C4">
              <w:rPr>
                <w:b/>
              </w:rPr>
              <w:t>Выход</w:t>
            </w:r>
          </w:p>
        </w:tc>
        <w:tc>
          <w:tcPr>
            <w:tcW w:w="1844" w:type="dxa"/>
          </w:tcPr>
          <w:p w:rsidR="00226C55" w:rsidRPr="00F419C4" w:rsidRDefault="00226C55" w:rsidP="003F217B">
            <w:pPr>
              <w:jc w:val="center"/>
              <w:rPr>
                <w:b/>
              </w:rPr>
            </w:pPr>
            <w:r w:rsidRPr="00F419C4">
              <w:rPr>
                <w:b/>
              </w:rPr>
              <w:t>Время исполнения</w:t>
            </w:r>
          </w:p>
        </w:tc>
        <w:tc>
          <w:tcPr>
            <w:tcW w:w="1446" w:type="dxa"/>
          </w:tcPr>
          <w:p w:rsidR="00226C55" w:rsidRPr="00F419C4" w:rsidRDefault="00226C55" w:rsidP="003F217B">
            <w:pPr>
              <w:jc w:val="center"/>
              <w:rPr>
                <w:b/>
              </w:rPr>
            </w:pPr>
            <w:r>
              <w:rPr>
                <w:b/>
              </w:rPr>
              <w:t>Возможный исполнитель</w:t>
            </w:r>
          </w:p>
        </w:tc>
      </w:tr>
      <w:tr w:rsidR="00651E43" w:rsidTr="003F217B">
        <w:tc>
          <w:tcPr>
            <w:tcW w:w="1988" w:type="dxa"/>
          </w:tcPr>
          <w:p w:rsidR="00226C55" w:rsidRDefault="00226C55" w:rsidP="003F217B">
            <w:r>
              <w:t>Учетная информация от клиента (обычно первичный учетный документ)</w:t>
            </w:r>
          </w:p>
        </w:tc>
        <w:tc>
          <w:tcPr>
            <w:tcW w:w="2033" w:type="dxa"/>
          </w:tcPr>
          <w:p w:rsidR="00226C55" w:rsidRDefault="00226C55" w:rsidP="003F217B">
            <w:r>
              <w:t>Отражение информации (документа) на счетах бухгалтерского учета</w:t>
            </w:r>
          </w:p>
        </w:tc>
        <w:tc>
          <w:tcPr>
            <w:tcW w:w="2034" w:type="dxa"/>
          </w:tcPr>
          <w:p w:rsidR="00226C55" w:rsidRDefault="00226C55" w:rsidP="003F217B">
            <w:r>
              <w:t>Бухгалтерская запись</w:t>
            </w:r>
          </w:p>
        </w:tc>
        <w:tc>
          <w:tcPr>
            <w:tcW w:w="1844" w:type="dxa"/>
          </w:tcPr>
          <w:p w:rsidR="00226C55" w:rsidRDefault="00226C55" w:rsidP="003F217B"/>
        </w:tc>
        <w:tc>
          <w:tcPr>
            <w:tcW w:w="1446" w:type="dxa"/>
          </w:tcPr>
          <w:p w:rsidR="00226C55" w:rsidRDefault="00226C55" w:rsidP="00226C55">
            <w:r>
              <w:t>Эксперт, помощник эксперта</w:t>
            </w:r>
          </w:p>
        </w:tc>
      </w:tr>
      <w:tr w:rsidR="00651E43" w:rsidTr="003F217B">
        <w:tc>
          <w:tcPr>
            <w:tcW w:w="1988" w:type="dxa"/>
          </w:tcPr>
          <w:p w:rsidR="00226C55" w:rsidRDefault="00226C55" w:rsidP="003F217B">
            <w:r>
              <w:t>Бухгалтерская запись</w:t>
            </w:r>
          </w:p>
        </w:tc>
        <w:tc>
          <w:tcPr>
            <w:tcW w:w="2033" w:type="dxa"/>
          </w:tcPr>
          <w:p w:rsidR="00226C55" w:rsidRDefault="00226C55" w:rsidP="003F217B">
            <w:r>
              <w:t>Анализ достоверности данных</w:t>
            </w:r>
          </w:p>
        </w:tc>
        <w:tc>
          <w:tcPr>
            <w:tcW w:w="2034" w:type="dxa"/>
          </w:tcPr>
          <w:p w:rsidR="00226C55" w:rsidRDefault="00FC4D44" w:rsidP="003F217B">
            <w:r>
              <w:t>Перечень дополнительной информации, необходимой от клиента</w:t>
            </w:r>
          </w:p>
        </w:tc>
        <w:tc>
          <w:tcPr>
            <w:tcW w:w="1844" w:type="dxa"/>
          </w:tcPr>
          <w:p w:rsidR="00226C55" w:rsidRDefault="00226C55" w:rsidP="003F217B"/>
        </w:tc>
        <w:tc>
          <w:tcPr>
            <w:tcW w:w="1446" w:type="dxa"/>
          </w:tcPr>
          <w:p w:rsidR="00226C55" w:rsidRDefault="00226C55" w:rsidP="003F217B">
            <w:r>
              <w:t>Эксперт, помощник эксперта</w:t>
            </w:r>
          </w:p>
        </w:tc>
      </w:tr>
      <w:tr w:rsidR="00651E43" w:rsidTr="003F217B">
        <w:tc>
          <w:tcPr>
            <w:tcW w:w="1988" w:type="dxa"/>
          </w:tcPr>
          <w:p w:rsidR="00226C55" w:rsidRDefault="00FC4D44" w:rsidP="003F217B">
            <w:r>
              <w:t>Перечень дополнительной информации, необходимой от клиента</w:t>
            </w:r>
          </w:p>
        </w:tc>
        <w:tc>
          <w:tcPr>
            <w:tcW w:w="2033" w:type="dxa"/>
          </w:tcPr>
          <w:p w:rsidR="00226C55" w:rsidRDefault="00FC4D44" w:rsidP="003F217B">
            <w:r>
              <w:t>Запрос клиента</w:t>
            </w:r>
          </w:p>
        </w:tc>
        <w:tc>
          <w:tcPr>
            <w:tcW w:w="2034" w:type="dxa"/>
          </w:tcPr>
          <w:p w:rsidR="00226C55" w:rsidRDefault="00FC4D44" w:rsidP="003F217B">
            <w:r>
              <w:t>Получение информации (возврат к строке 1)</w:t>
            </w:r>
          </w:p>
        </w:tc>
        <w:tc>
          <w:tcPr>
            <w:tcW w:w="1844" w:type="dxa"/>
          </w:tcPr>
          <w:p w:rsidR="00226C55" w:rsidRDefault="00226C55" w:rsidP="003F217B"/>
        </w:tc>
        <w:tc>
          <w:tcPr>
            <w:tcW w:w="1446" w:type="dxa"/>
          </w:tcPr>
          <w:p w:rsidR="00226C55" w:rsidRDefault="00226C55" w:rsidP="003F217B">
            <w:r>
              <w:t>Эксперт, помощник эксперта</w:t>
            </w:r>
          </w:p>
        </w:tc>
      </w:tr>
      <w:tr w:rsidR="00FC4D44" w:rsidTr="003F217B">
        <w:tc>
          <w:tcPr>
            <w:tcW w:w="1988" w:type="dxa"/>
          </w:tcPr>
          <w:p w:rsidR="00FC4D44" w:rsidRDefault="002E3C56" w:rsidP="003F217B">
            <w:r>
              <w:t>Бухгалтерская запись</w:t>
            </w:r>
          </w:p>
        </w:tc>
        <w:tc>
          <w:tcPr>
            <w:tcW w:w="2033" w:type="dxa"/>
          </w:tcPr>
          <w:p w:rsidR="00FC4D44" w:rsidRDefault="002E3C56" w:rsidP="003F217B">
            <w:r>
              <w:t xml:space="preserve">Формирование регламентных </w:t>
            </w:r>
            <w:r>
              <w:lastRenderedPageBreak/>
              <w:t>операций (начисление амортизации, процентов по займам, закрытие счетов и т.д.)</w:t>
            </w:r>
          </w:p>
        </w:tc>
        <w:tc>
          <w:tcPr>
            <w:tcW w:w="2034" w:type="dxa"/>
          </w:tcPr>
          <w:p w:rsidR="00FC4D44" w:rsidRDefault="00BE17DD" w:rsidP="003F217B">
            <w:proofErr w:type="spellStart"/>
            <w:r>
              <w:lastRenderedPageBreak/>
              <w:t>О</w:t>
            </w:r>
            <w:r w:rsidR="008E38B9">
              <w:t>боротно</w:t>
            </w:r>
            <w:proofErr w:type="spellEnd"/>
            <w:r w:rsidR="008E38B9">
              <w:t xml:space="preserve">-сальдовая </w:t>
            </w:r>
            <w:r w:rsidR="008E38B9">
              <w:lastRenderedPageBreak/>
              <w:t>ведомость</w:t>
            </w:r>
          </w:p>
        </w:tc>
        <w:tc>
          <w:tcPr>
            <w:tcW w:w="1844" w:type="dxa"/>
          </w:tcPr>
          <w:p w:rsidR="00FC4D44" w:rsidRDefault="00FC4D44" w:rsidP="003F217B"/>
        </w:tc>
        <w:tc>
          <w:tcPr>
            <w:tcW w:w="1446" w:type="dxa"/>
          </w:tcPr>
          <w:p w:rsidR="00FC4D44" w:rsidRDefault="008E38B9" w:rsidP="003F217B">
            <w:r>
              <w:t xml:space="preserve">Эксперт, помощник </w:t>
            </w:r>
            <w:r>
              <w:lastRenderedPageBreak/>
              <w:t>эксперта</w:t>
            </w:r>
          </w:p>
        </w:tc>
      </w:tr>
      <w:tr w:rsidR="00FC4D44" w:rsidTr="003F217B">
        <w:tc>
          <w:tcPr>
            <w:tcW w:w="1988" w:type="dxa"/>
          </w:tcPr>
          <w:p w:rsidR="00FC4D44" w:rsidRDefault="00BE17DD" w:rsidP="003F217B">
            <w:proofErr w:type="spellStart"/>
            <w:r>
              <w:lastRenderedPageBreak/>
              <w:t>О</w:t>
            </w:r>
            <w:r w:rsidR="002056FA">
              <w:t>боротно</w:t>
            </w:r>
            <w:proofErr w:type="spellEnd"/>
            <w:r w:rsidR="002056FA">
              <w:t>-сальдовая ведомость</w:t>
            </w:r>
          </w:p>
        </w:tc>
        <w:tc>
          <w:tcPr>
            <w:tcW w:w="2033" w:type="dxa"/>
          </w:tcPr>
          <w:p w:rsidR="00FC4D44" w:rsidRDefault="002056FA" w:rsidP="003F217B">
            <w:r>
              <w:t>Анализ достоверности данных</w:t>
            </w:r>
          </w:p>
        </w:tc>
        <w:tc>
          <w:tcPr>
            <w:tcW w:w="2034" w:type="dxa"/>
          </w:tcPr>
          <w:p w:rsidR="00FC4D44" w:rsidRDefault="00BE17DD" w:rsidP="00651E43">
            <w:r>
              <w:t xml:space="preserve">Корректная </w:t>
            </w:r>
            <w:proofErr w:type="spellStart"/>
            <w:r>
              <w:t>оборотно</w:t>
            </w:r>
            <w:proofErr w:type="spellEnd"/>
            <w:r>
              <w:t xml:space="preserve">-сальдовая ведомость </w:t>
            </w:r>
            <w:r w:rsidR="00651E43">
              <w:t xml:space="preserve">(при </w:t>
            </w:r>
            <w:proofErr w:type="spellStart"/>
            <w:r w:rsidR="00651E43">
              <w:t>неудовл</w:t>
            </w:r>
            <w:proofErr w:type="spellEnd"/>
            <w:r w:rsidR="00651E43">
              <w:t>. – возврат к строке 4)</w:t>
            </w:r>
          </w:p>
        </w:tc>
        <w:tc>
          <w:tcPr>
            <w:tcW w:w="1844" w:type="dxa"/>
          </w:tcPr>
          <w:p w:rsidR="00FC4D44" w:rsidRDefault="00FC4D44" w:rsidP="003F217B"/>
        </w:tc>
        <w:tc>
          <w:tcPr>
            <w:tcW w:w="1446" w:type="dxa"/>
          </w:tcPr>
          <w:p w:rsidR="00FC4D44" w:rsidRDefault="00651E43" w:rsidP="003F217B">
            <w:r>
              <w:t>Эксперт</w:t>
            </w:r>
          </w:p>
        </w:tc>
      </w:tr>
      <w:tr w:rsidR="00FC4D44" w:rsidTr="003F217B">
        <w:tc>
          <w:tcPr>
            <w:tcW w:w="1988" w:type="dxa"/>
          </w:tcPr>
          <w:p w:rsidR="00FC4D44" w:rsidRDefault="00BE17DD" w:rsidP="003F217B">
            <w:r>
              <w:t xml:space="preserve">Корректная </w:t>
            </w:r>
            <w:proofErr w:type="spellStart"/>
            <w:r>
              <w:t>оборотно</w:t>
            </w:r>
            <w:proofErr w:type="spellEnd"/>
            <w:r>
              <w:t>-сальдовая ведомость</w:t>
            </w:r>
          </w:p>
        </w:tc>
        <w:tc>
          <w:tcPr>
            <w:tcW w:w="2033" w:type="dxa"/>
          </w:tcPr>
          <w:p w:rsidR="00FC4D44" w:rsidRDefault="004C7AEE" w:rsidP="003F217B">
            <w:r>
              <w:t>Расчет сумм налогов</w:t>
            </w:r>
          </w:p>
        </w:tc>
        <w:tc>
          <w:tcPr>
            <w:tcW w:w="2034" w:type="dxa"/>
          </w:tcPr>
          <w:p w:rsidR="00FC4D44" w:rsidRDefault="004C7AEE" w:rsidP="003F217B">
            <w:r>
              <w:t>Рассчитанные налоги</w:t>
            </w:r>
          </w:p>
        </w:tc>
        <w:tc>
          <w:tcPr>
            <w:tcW w:w="1844" w:type="dxa"/>
          </w:tcPr>
          <w:p w:rsidR="00FC4D44" w:rsidRDefault="00FC4D44" w:rsidP="003F217B"/>
        </w:tc>
        <w:tc>
          <w:tcPr>
            <w:tcW w:w="1446" w:type="dxa"/>
          </w:tcPr>
          <w:p w:rsidR="00FC4D44" w:rsidRDefault="004C7AEE" w:rsidP="003F217B">
            <w:r>
              <w:t>Эксперт</w:t>
            </w:r>
          </w:p>
        </w:tc>
      </w:tr>
      <w:tr w:rsidR="00FC4D44" w:rsidTr="003F217B">
        <w:tc>
          <w:tcPr>
            <w:tcW w:w="1988" w:type="dxa"/>
          </w:tcPr>
          <w:p w:rsidR="00FC4D44" w:rsidRDefault="00BB5192" w:rsidP="003F217B">
            <w:r>
              <w:t>Рассчитанные налоги</w:t>
            </w:r>
          </w:p>
        </w:tc>
        <w:tc>
          <w:tcPr>
            <w:tcW w:w="2033" w:type="dxa"/>
          </w:tcPr>
          <w:p w:rsidR="00FC4D44" w:rsidRDefault="00BB5192" w:rsidP="003F217B">
            <w:r>
              <w:t>Уведомление клиента</w:t>
            </w:r>
          </w:p>
        </w:tc>
        <w:tc>
          <w:tcPr>
            <w:tcW w:w="2034" w:type="dxa"/>
          </w:tcPr>
          <w:p w:rsidR="00FC4D44" w:rsidRDefault="00E346EE" w:rsidP="00E346EE">
            <w:r>
              <w:t>Подтверждение клиентом</w:t>
            </w:r>
          </w:p>
        </w:tc>
        <w:tc>
          <w:tcPr>
            <w:tcW w:w="1844" w:type="dxa"/>
          </w:tcPr>
          <w:p w:rsidR="00FC4D44" w:rsidRDefault="00FC4D44" w:rsidP="003F217B"/>
        </w:tc>
        <w:tc>
          <w:tcPr>
            <w:tcW w:w="1446" w:type="dxa"/>
          </w:tcPr>
          <w:p w:rsidR="00FC4D44" w:rsidRDefault="00E346EE" w:rsidP="003F217B">
            <w:r>
              <w:t>Эксперт</w:t>
            </w:r>
          </w:p>
        </w:tc>
      </w:tr>
      <w:tr w:rsidR="00FC4D44" w:rsidTr="003F217B">
        <w:tc>
          <w:tcPr>
            <w:tcW w:w="1988" w:type="dxa"/>
          </w:tcPr>
          <w:p w:rsidR="00FC4D44" w:rsidRDefault="00E346EE" w:rsidP="003F217B">
            <w:r>
              <w:t>Подтверждение клиентом</w:t>
            </w:r>
          </w:p>
        </w:tc>
        <w:tc>
          <w:tcPr>
            <w:tcW w:w="2033" w:type="dxa"/>
          </w:tcPr>
          <w:p w:rsidR="00FC4D44" w:rsidRDefault="00E346EE" w:rsidP="003F217B">
            <w:r>
              <w:t xml:space="preserve">Отражение сумм налогов в учете </w:t>
            </w:r>
          </w:p>
        </w:tc>
        <w:tc>
          <w:tcPr>
            <w:tcW w:w="2034" w:type="dxa"/>
          </w:tcPr>
          <w:p w:rsidR="00FC4D44" w:rsidRDefault="00E346EE" w:rsidP="003F217B">
            <w:r>
              <w:t>Суммы налога отражены</w:t>
            </w:r>
          </w:p>
        </w:tc>
        <w:tc>
          <w:tcPr>
            <w:tcW w:w="1844" w:type="dxa"/>
          </w:tcPr>
          <w:p w:rsidR="00FC4D44" w:rsidRDefault="00FC4D44" w:rsidP="003F217B"/>
        </w:tc>
        <w:tc>
          <w:tcPr>
            <w:tcW w:w="1446" w:type="dxa"/>
          </w:tcPr>
          <w:p w:rsidR="00FC4D44" w:rsidRDefault="00E346EE" w:rsidP="003F217B">
            <w:r>
              <w:t>Эксперт</w:t>
            </w:r>
          </w:p>
        </w:tc>
      </w:tr>
    </w:tbl>
    <w:p w:rsidR="00580D38" w:rsidRDefault="00580D38" w:rsidP="00A656C2"/>
    <w:p w:rsidR="0064146C" w:rsidRDefault="001914DB" w:rsidP="00DB69D5">
      <w:pPr>
        <w:jc w:val="center"/>
      </w:pPr>
      <w:r>
        <w:t>Подготовка отчетности</w:t>
      </w:r>
    </w:p>
    <w:p w:rsidR="00DB69D5" w:rsidRDefault="00DB69D5" w:rsidP="00DB69D5">
      <w:r>
        <w:t xml:space="preserve">Услуга состоит в подготовке законодательно установленных форм бухгалтерской, налоговой, статистической и иных форм отчетности на основании полученных данных (как от процесса оказания услуги Ведение учета, так и полученных от клиента). Перечень форм (пакета форм) отчетности, их количество, сроки подготовки, формы заявки и представления данных определяются </w:t>
      </w:r>
      <w:r w:rsidR="00151A6E">
        <w:t>соглашением с клиентом</w:t>
      </w:r>
      <w:r>
        <w:t xml:space="preserve">. </w:t>
      </w:r>
    </w:p>
    <w:p w:rsidR="00DB69D5" w:rsidRDefault="00DB69D5" w:rsidP="00A656C2">
      <w:r>
        <w:t>Услуга является</w:t>
      </w:r>
      <w:r w:rsidR="00B17FB2">
        <w:t xml:space="preserve"> разовой, в том </w:t>
      </w:r>
      <w:proofErr w:type="gramStart"/>
      <w:r w:rsidR="00B17FB2">
        <w:t>смысле</w:t>
      </w:r>
      <w:proofErr w:type="gramEnd"/>
      <w:r w:rsidR="00B17FB2">
        <w:t xml:space="preserve"> что после подготовки пакет</w:t>
      </w:r>
      <w:r w:rsidR="00CF1813">
        <w:t>а</w:t>
      </w:r>
      <w:r w:rsidR="00B17FB2">
        <w:t xml:space="preserve"> отчетности процесс завершается до окончания следующего отчетного периода.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88"/>
        <w:gridCol w:w="2033"/>
        <w:gridCol w:w="2034"/>
        <w:gridCol w:w="1844"/>
        <w:gridCol w:w="1446"/>
      </w:tblGrid>
      <w:tr w:rsidR="00175A78" w:rsidRPr="00F419C4" w:rsidTr="003F217B">
        <w:tc>
          <w:tcPr>
            <w:tcW w:w="1988" w:type="dxa"/>
          </w:tcPr>
          <w:p w:rsidR="00175A78" w:rsidRPr="00F419C4" w:rsidRDefault="00175A78" w:rsidP="003F217B">
            <w:pPr>
              <w:jc w:val="center"/>
              <w:rPr>
                <w:b/>
              </w:rPr>
            </w:pPr>
            <w:r w:rsidRPr="00F419C4">
              <w:rPr>
                <w:b/>
              </w:rPr>
              <w:t>Вход</w:t>
            </w:r>
          </w:p>
        </w:tc>
        <w:tc>
          <w:tcPr>
            <w:tcW w:w="2033" w:type="dxa"/>
          </w:tcPr>
          <w:p w:rsidR="00175A78" w:rsidRPr="00F419C4" w:rsidRDefault="00175A78" w:rsidP="003F217B">
            <w:pPr>
              <w:jc w:val="center"/>
              <w:rPr>
                <w:b/>
              </w:rPr>
            </w:pPr>
            <w:r w:rsidRPr="00F419C4">
              <w:rPr>
                <w:b/>
              </w:rPr>
              <w:t>Процесс</w:t>
            </w:r>
          </w:p>
        </w:tc>
        <w:tc>
          <w:tcPr>
            <w:tcW w:w="2034" w:type="dxa"/>
          </w:tcPr>
          <w:p w:rsidR="00175A78" w:rsidRPr="00F419C4" w:rsidRDefault="00175A78" w:rsidP="003F217B">
            <w:pPr>
              <w:jc w:val="center"/>
              <w:rPr>
                <w:b/>
              </w:rPr>
            </w:pPr>
            <w:r w:rsidRPr="00F419C4">
              <w:rPr>
                <w:b/>
              </w:rPr>
              <w:t>Выход</w:t>
            </w:r>
          </w:p>
        </w:tc>
        <w:tc>
          <w:tcPr>
            <w:tcW w:w="1844" w:type="dxa"/>
          </w:tcPr>
          <w:p w:rsidR="00175A78" w:rsidRPr="00F419C4" w:rsidRDefault="00175A78" w:rsidP="003F217B">
            <w:pPr>
              <w:jc w:val="center"/>
              <w:rPr>
                <w:b/>
              </w:rPr>
            </w:pPr>
            <w:r w:rsidRPr="00F419C4">
              <w:rPr>
                <w:b/>
              </w:rPr>
              <w:t>Время исполнения</w:t>
            </w:r>
          </w:p>
        </w:tc>
        <w:tc>
          <w:tcPr>
            <w:tcW w:w="1446" w:type="dxa"/>
          </w:tcPr>
          <w:p w:rsidR="00175A78" w:rsidRPr="00F419C4" w:rsidRDefault="00175A78" w:rsidP="003F217B">
            <w:pPr>
              <w:jc w:val="center"/>
              <w:rPr>
                <w:b/>
              </w:rPr>
            </w:pPr>
            <w:r>
              <w:rPr>
                <w:b/>
              </w:rPr>
              <w:t>Возможный исполнитель</w:t>
            </w:r>
          </w:p>
        </w:tc>
      </w:tr>
      <w:tr w:rsidR="00175A78" w:rsidTr="003F217B">
        <w:tc>
          <w:tcPr>
            <w:tcW w:w="1988" w:type="dxa"/>
          </w:tcPr>
          <w:p w:rsidR="00175A78" w:rsidRDefault="00175A78" w:rsidP="003F217B">
            <w:r>
              <w:t xml:space="preserve">Корректная </w:t>
            </w:r>
            <w:proofErr w:type="spellStart"/>
            <w:r>
              <w:t>оборотно</w:t>
            </w:r>
            <w:proofErr w:type="spellEnd"/>
            <w:r>
              <w:t>-сальдовая ведомость</w:t>
            </w:r>
          </w:p>
        </w:tc>
        <w:tc>
          <w:tcPr>
            <w:tcW w:w="2033" w:type="dxa"/>
          </w:tcPr>
          <w:p w:rsidR="00175A78" w:rsidRDefault="00175A78" w:rsidP="003F217B">
            <w:r>
              <w:t>Расчет сумм налогов</w:t>
            </w:r>
          </w:p>
        </w:tc>
        <w:tc>
          <w:tcPr>
            <w:tcW w:w="2034" w:type="dxa"/>
          </w:tcPr>
          <w:p w:rsidR="00175A78" w:rsidRDefault="00175A78" w:rsidP="003F217B">
            <w:r>
              <w:t>Рассчитанные налоги</w:t>
            </w:r>
          </w:p>
        </w:tc>
        <w:tc>
          <w:tcPr>
            <w:tcW w:w="1844" w:type="dxa"/>
          </w:tcPr>
          <w:p w:rsidR="00175A78" w:rsidRDefault="00175A78" w:rsidP="003F217B"/>
        </w:tc>
        <w:tc>
          <w:tcPr>
            <w:tcW w:w="1446" w:type="dxa"/>
          </w:tcPr>
          <w:p w:rsidR="00175A78" w:rsidRDefault="00175A78" w:rsidP="003F217B">
            <w:r>
              <w:t>Эксперт</w:t>
            </w:r>
          </w:p>
        </w:tc>
      </w:tr>
      <w:tr w:rsidR="00175A78" w:rsidTr="003F217B">
        <w:tc>
          <w:tcPr>
            <w:tcW w:w="1988" w:type="dxa"/>
          </w:tcPr>
          <w:p w:rsidR="00175A78" w:rsidRDefault="00175A78" w:rsidP="003F217B">
            <w:r>
              <w:t>Рассчитанные налоги</w:t>
            </w:r>
          </w:p>
        </w:tc>
        <w:tc>
          <w:tcPr>
            <w:tcW w:w="2033" w:type="dxa"/>
          </w:tcPr>
          <w:p w:rsidR="00175A78" w:rsidRDefault="00175A78" w:rsidP="003F217B">
            <w:r>
              <w:t>Уведомление клиента</w:t>
            </w:r>
          </w:p>
        </w:tc>
        <w:tc>
          <w:tcPr>
            <w:tcW w:w="2034" w:type="dxa"/>
          </w:tcPr>
          <w:p w:rsidR="00175A78" w:rsidRDefault="00175A78" w:rsidP="003F217B">
            <w:r>
              <w:t>Подтверждение клиентом</w:t>
            </w:r>
          </w:p>
        </w:tc>
        <w:tc>
          <w:tcPr>
            <w:tcW w:w="1844" w:type="dxa"/>
          </w:tcPr>
          <w:p w:rsidR="00175A78" w:rsidRDefault="00175A78" w:rsidP="003F217B"/>
        </w:tc>
        <w:tc>
          <w:tcPr>
            <w:tcW w:w="1446" w:type="dxa"/>
          </w:tcPr>
          <w:p w:rsidR="00175A78" w:rsidRDefault="00175A78" w:rsidP="003F217B">
            <w:r>
              <w:t>Эксперт</w:t>
            </w:r>
          </w:p>
        </w:tc>
      </w:tr>
      <w:tr w:rsidR="00175A78" w:rsidTr="003F217B">
        <w:tc>
          <w:tcPr>
            <w:tcW w:w="1988" w:type="dxa"/>
          </w:tcPr>
          <w:p w:rsidR="00175A78" w:rsidRDefault="00175A78" w:rsidP="003F217B">
            <w:r>
              <w:t>Подтверждение клиентом</w:t>
            </w:r>
          </w:p>
        </w:tc>
        <w:tc>
          <w:tcPr>
            <w:tcW w:w="2033" w:type="dxa"/>
          </w:tcPr>
          <w:p w:rsidR="00175A78" w:rsidRDefault="00175A78" w:rsidP="003F217B">
            <w:r>
              <w:t>Отражение сумм налогов в учете</w:t>
            </w:r>
          </w:p>
        </w:tc>
        <w:tc>
          <w:tcPr>
            <w:tcW w:w="2034" w:type="dxa"/>
          </w:tcPr>
          <w:p w:rsidR="00175A78" w:rsidRDefault="00175A78" w:rsidP="003F217B">
            <w:r>
              <w:t>Суммы налога отражены</w:t>
            </w:r>
          </w:p>
        </w:tc>
        <w:tc>
          <w:tcPr>
            <w:tcW w:w="1844" w:type="dxa"/>
          </w:tcPr>
          <w:p w:rsidR="00175A78" w:rsidRDefault="00175A78" w:rsidP="003F217B"/>
        </w:tc>
        <w:tc>
          <w:tcPr>
            <w:tcW w:w="1446" w:type="dxa"/>
          </w:tcPr>
          <w:p w:rsidR="00175A78" w:rsidRDefault="00175A78" w:rsidP="003F217B">
            <w:r>
              <w:t>Эксперт</w:t>
            </w:r>
          </w:p>
        </w:tc>
      </w:tr>
      <w:tr w:rsidR="00015178" w:rsidTr="003F217B">
        <w:tc>
          <w:tcPr>
            <w:tcW w:w="1988" w:type="dxa"/>
          </w:tcPr>
          <w:p w:rsidR="00015178" w:rsidRDefault="000E2CB2" w:rsidP="003F217B">
            <w:r>
              <w:t>Суммы налога отражены</w:t>
            </w:r>
          </w:p>
        </w:tc>
        <w:tc>
          <w:tcPr>
            <w:tcW w:w="2033" w:type="dxa"/>
          </w:tcPr>
          <w:p w:rsidR="00015178" w:rsidRDefault="000E2CB2" w:rsidP="003F217B">
            <w:r>
              <w:t>Подготовка форм отчетности</w:t>
            </w:r>
          </w:p>
        </w:tc>
        <w:tc>
          <w:tcPr>
            <w:tcW w:w="2034" w:type="dxa"/>
          </w:tcPr>
          <w:p w:rsidR="00015178" w:rsidRDefault="000E2CB2" w:rsidP="003F217B">
            <w:r>
              <w:t>Подготовленная отчетность</w:t>
            </w:r>
          </w:p>
        </w:tc>
        <w:tc>
          <w:tcPr>
            <w:tcW w:w="1844" w:type="dxa"/>
          </w:tcPr>
          <w:p w:rsidR="00015178" w:rsidRDefault="00015178" w:rsidP="003F217B"/>
        </w:tc>
        <w:tc>
          <w:tcPr>
            <w:tcW w:w="1446" w:type="dxa"/>
          </w:tcPr>
          <w:p w:rsidR="00015178" w:rsidRDefault="000E2CB2" w:rsidP="003F217B">
            <w:r>
              <w:t>Эксперт</w:t>
            </w:r>
          </w:p>
        </w:tc>
      </w:tr>
      <w:tr w:rsidR="00015178" w:rsidTr="003F217B">
        <w:tc>
          <w:tcPr>
            <w:tcW w:w="1988" w:type="dxa"/>
          </w:tcPr>
          <w:p w:rsidR="00015178" w:rsidRDefault="00AA757A" w:rsidP="003F217B">
            <w:r>
              <w:t>Подготовленная отчетность</w:t>
            </w:r>
          </w:p>
        </w:tc>
        <w:tc>
          <w:tcPr>
            <w:tcW w:w="2033" w:type="dxa"/>
          </w:tcPr>
          <w:p w:rsidR="00015178" w:rsidRDefault="00AA757A" w:rsidP="003F217B">
            <w:r>
              <w:t>Уведомление клиента</w:t>
            </w:r>
          </w:p>
        </w:tc>
        <w:tc>
          <w:tcPr>
            <w:tcW w:w="2034" w:type="dxa"/>
          </w:tcPr>
          <w:p w:rsidR="00015178" w:rsidRDefault="00AA757A" w:rsidP="003F217B">
            <w:r>
              <w:t>Подтверждение получения уведомления клиентом</w:t>
            </w:r>
          </w:p>
        </w:tc>
        <w:tc>
          <w:tcPr>
            <w:tcW w:w="1844" w:type="dxa"/>
          </w:tcPr>
          <w:p w:rsidR="00015178" w:rsidRDefault="00015178" w:rsidP="003F217B"/>
        </w:tc>
        <w:tc>
          <w:tcPr>
            <w:tcW w:w="1446" w:type="dxa"/>
          </w:tcPr>
          <w:p w:rsidR="00015178" w:rsidRDefault="00AA757A" w:rsidP="003F217B">
            <w:r>
              <w:t>Эксперт</w:t>
            </w:r>
          </w:p>
        </w:tc>
      </w:tr>
    </w:tbl>
    <w:p w:rsidR="00175A78" w:rsidRDefault="00175A78" w:rsidP="00A656C2"/>
    <w:p w:rsidR="00397E9D" w:rsidRDefault="006D24AA" w:rsidP="006D24AA">
      <w:pPr>
        <w:jc w:val="center"/>
      </w:pPr>
      <w:r>
        <w:t>Представление отчетности</w:t>
      </w:r>
    </w:p>
    <w:p w:rsidR="00C7671E" w:rsidRDefault="006D24AA" w:rsidP="00C7671E">
      <w:r>
        <w:lastRenderedPageBreak/>
        <w:t>Услуга состоит в представлении подготовленной отчетности в уполномоченные органы.</w:t>
      </w:r>
      <w:r w:rsidR="00C7671E">
        <w:t xml:space="preserve"> Перечень форм (пакета форм) отчетности, их количество, сроки п</w:t>
      </w:r>
      <w:r w:rsidR="00076CB8">
        <w:t>редставления</w:t>
      </w:r>
      <w:r w:rsidR="00C7671E">
        <w:t xml:space="preserve">, </w:t>
      </w:r>
      <w:r w:rsidR="00076CB8">
        <w:t xml:space="preserve">канал </w:t>
      </w:r>
      <w:r w:rsidR="00C7671E">
        <w:t xml:space="preserve">представления данных определяются </w:t>
      </w:r>
      <w:r w:rsidR="00151A6E">
        <w:t>соглашением с клиентом</w:t>
      </w:r>
      <w:r w:rsidR="00C7671E">
        <w:t xml:space="preserve">. </w:t>
      </w:r>
    </w:p>
    <w:p w:rsidR="00CF1813" w:rsidRDefault="00CF1813" w:rsidP="00CF1813">
      <w:r>
        <w:t xml:space="preserve">Услуга является разовой, в том </w:t>
      </w:r>
      <w:proofErr w:type="gramStart"/>
      <w:r>
        <w:t>смысле</w:t>
      </w:r>
      <w:proofErr w:type="gramEnd"/>
      <w:r>
        <w:t xml:space="preserve"> что после представления пакета отчетности процесс завершается до формирования следующего пакета.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88"/>
        <w:gridCol w:w="2033"/>
        <w:gridCol w:w="2034"/>
        <w:gridCol w:w="1844"/>
        <w:gridCol w:w="1446"/>
      </w:tblGrid>
      <w:tr w:rsidR="004146B8" w:rsidRPr="00F419C4" w:rsidTr="003F217B">
        <w:tc>
          <w:tcPr>
            <w:tcW w:w="1988" w:type="dxa"/>
          </w:tcPr>
          <w:p w:rsidR="004146B8" w:rsidRPr="00F419C4" w:rsidRDefault="004146B8" w:rsidP="003F217B">
            <w:pPr>
              <w:jc w:val="center"/>
              <w:rPr>
                <w:b/>
              </w:rPr>
            </w:pPr>
            <w:r w:rsidRPr="00F419C4">
              <w:rPr>
                <w:b/>
              </w:rPr>
              <w:t>Вход</w:t>
            </w:r>
          </w:p>
        </w:tc>
        <w:tc>
          <w:tcPr>
            <w:tcW w:w="2033" w:type="dxa"/>
          </w:tcPr>
          <w:p w:rsidR="004146B8" w:rsidRPr="00F419C4" w:rsidRDefault="004146B8" w:rsidP="003F217B">
            <w:pPr>
              <w:jc w:val="center"/>
              <w:rPr>
                <w:b/>
              </w:rPr>
            </w:pPr>
            <w:r w:rsidRPr="00F419C4">
              <w:rPr>
                <w:b/>
              </w:rPr>
              <w:t>Процесс</w:t>
            </w:r>
          </w:p>
        </w:tc>
        <w:tc>
          <w:tcPr>
            <w:tcW w:w="2034" w:type="dxa"/>
          </w:tcPr>
          <w:p w:rsidR="004146B8" w:rsidRPr="00F419C4" w:rsidRDefault="004146B8" w:rsidP="003F217B">
            <w:pPr>
              <w:jc w:val="center"/>
              <w:rPr>
                <w:b/>
              </w:rPr>
            </w:pPr>
            <w:r w:rsidRPr="00F419C4">
              <w:rPr>
                <w:b/>
              </w:rPr>
              <w:t>Выход</w:t>
            </w:r>
          </w:p>
        </w:tc>
        <w:tc>
          <w:tcPr>
            <w:tcW w:w="1844" w:type="dxa"/>
          </w:tcPr>
          <w:p w:rsidR="004146B8" w:rsidRPr="00F419C4" w:rsidRDefault="004146B8" w:rsidP="003F217B">
            <w:pPr>
              <w:jc w:val="center"/>
              <w:rPr>
                <w:b/>
              </w:rPr>
            </w:pPr>
            <w:r w:rsidRPr="00F419C4">
              <w:rPr>
                <w:b/>
              </w:rPr>
              <w:t>Время исполнения</w:t>
            </w:r>
          </w:p>
        </w:tc>
        <w:tc>
          <w:tcPr>
            <w:tcW w:w="1446" w:type="dxa"/>
          </w:tcPr>
          <w:p w:rsidR="004146B8" w:rsidRPr="00F419C4" w:rsidRDefault="004146B8" w:rsidP="003F217B">
            <w:pPr>
              <w:jc w:val="center"/>
              <w:rPr>
                <w:b/>
              </w:rPr>
            </w:pPr>
            <w:r>
              <w:rPr>
                <w:b/>
              </w:rPr>
              <w:t>Возможный исполнитель</w:t>
            </w:r>
          </w:p>
        </w:tc>
      </w:tr>
      <w:tr w:rsidR="004146B8" w:rsidTr="003F217B">
        <w:tc>
          <w:tcPr>
            <w:tcW w:w="1988" w:type="dxa"/>
          </w:tcPr>
          <w:p w:rsidR="004146B8" w:rsidRDefault="004146B8" w:rsidP="003F217B">
            <w:r>
              <w:t>Подготовленная отчетность</w:t>
            </w:r>
          </w:p>
        </w:tc>
        <w:tc>
          <w:tcPr>
            <w:tcW w:w="2033" w:type="dxa"/>
          </w:tcPr>
          <w:p w:rsidR="004146B8" w:rsidRDefault="000A3CB2" w:rsidP="003F217B">
            <w:r>
              <w:t>Оформление в соответствии с установленными договоренностями</w:t>
            </w:r>
          </w:p>
        </w:tc>
        <w:tc>
          <w:tcPr>
            <w:tcW w:w="2034" w:type="dxa"/>
          </w:tcPr>
          <w:p w:rsidR="004146B8" w:rsidRDefault="000A3CB2" w:rsidP="003F217B">
            <w:r>
              <w:t>Подготовленная и оформленная отчетность</w:t>
            </w:r>
          </w:p>
        </w:tc>
        <w:tc>
          <w:tcPr>
            <w:tcW w:w="1844" w:type="dxa"/>
          </w:tcPr>
          <w:p w:rsidR="004146B8" w:rsidRDefault="004146B8" w:rsidP="003F217B"/>
        </w:tc>
        <w:tc>
          <w:tcPr>
            <w:tcW w:w="1446" w:type="dxa"/>
          </w:tcPr>
          <w:p w:rsidR="004146B8" w:rsidRDefault="004146B8" w:rsidP="003F217B">
            <w:r>
              <w:t>Эксперт</w:t>
            </w:r>
          </w:p>
        </w:tc>
      </w:tr>
      <w:tr w:rsidR="004146B8" w:rsidTr="003F217B">
        <w:tc>
          <w:tcPr>
            <w:tcW w:w="1988" w:type="dxa"/>
          </w:tcPr>
          <w:p w:rsidR="004146B8" w:rsidRDefault="000A3CB2" w:rsidP="003F217B">
            <w:r>
              <w:t>Подготовленная и оформленная отчетность</w:t>
            </w:r>
          </w:p>
        </w:tc>
        <w:tc>
          <w:tcPr>
            <w:tcW w:w="2033" w:type="dxa"/>
          </w:tcPr>
          <w:p w:rsidR="004146B8" w:rsidRDefault="009836F7" w:rsidP="009836F7">
            <w:r>
              <w:t>Представление отчетности в уполномоченный орган</w:t>
            </w:r>
          </w:p>
        </w:tc>
        <w:tc>
          <w:tcPr>
            <w:tcW w:w="2034" w:type="dxa"/>
          </w:tcPr>
          <w:p w:rsidR="004146B8" w:rsidRDefault="009836F7" w:rsidP="003F217B">
            <w:r>
              <w:t>Отметка о сдаче</w:t>
            </w:r>
          </w:p>
        </w:tc>
        <w:tc>
          <w:tcPr>
            <w:tcW w:w="1844" w:type="dxa"/>
          </w:tcPr>
          <w:p w:rsidR="004146B8" w:rsidRDefault="004146B8" w:rsidP="003F217B"/>
        </w:tc>
        <w:tc>
          <w:tcPr>
            <w:tcW w:w="1446" w:type="dxa"/>
          </w:tcPr>
          <w:p w:rsidR="004146B8" w:rsidRDefault="009836F7" w:rsidP="003F217B">
            <w:r>
              <w:t>Специалист по ЭДО, курьер</w:t>
            </w:r>
          </w:p>
        </w:tc>
      </w:tr>
      <w:tr w:rsidR="004146B8" w:rsidTr="003F217B">
        <w:tc>
          <w:tcPr>
            <w:tcW w:w="1988" w:type="dxa"/>
          </w:tcPr>
          <w:p w:rsidR="004146B8" w:rsidRDefault="00FF6B89" w:rsidP="003F217B">
            <w:r>
              <w:t>Отметка о сдаче</w:t>
            </w:r>
          </w:p>
        </w:tc>
        <w:tc>
          <w:tcPr>
            <w:tcW w:w="2033" w:type="dxa"/>
          </w:tcPr>
          <w:p w:rsidR="004146B8" w:rsidRDefault="00FF6B89" w:rsidP="003F217B">
            <w:r>
              <w:t>Уведомление клиента</w:t>
            </w:r>
          </w:p>
        </w:tc>
        <w:tc>
          <w:tcPr>
            <w:tcW w:w="2034" w:type="dxa"/>
          </w:tcPr>
          <w:p w:rsidR="004146B8" w:rsidRDefault="00FF6B89" w:rsidP="003F217B">
            <w:r>
              <w:t>Подтверждение получения уведомления клиентом</w:t>
            </w:r>
          </w:p>
        </w:tc>
        <w:tc>
          <w:tcPr>
            <w:tcW w:w="1844" w:type="dxa"/>
          </w:tcPr>
          <w:p w:rsidR="004146B8" w:rsidRDefault="004146B8" w:rsidP="003F217B"/>
        </w:tc>
        <w:tc>
          <w:tcPr>
            <w:tcW w:w="1446" w:type="dxa"/>
          </w:tcPr>
          <w:p w:rsidR="004146B8" w:rsidRDefault="004146B8" w:rsidP="003F217B">
            <w:r>
              <w:t>Эксперт</w:t>
            </w:r>
          </w:p>
        </w:tc>
      </w:tr>
    </w:tbl>
    <w:p w:rsidR="006D24AA" w:rsidRDefault="006D24AA" w:rsidP="00A656C2"/>
    <w:p w:rsidR="007657F0" w:rsidRDefault="00E4395B" w:rsidP="00E4395B">
      <w:pPr>
        <w:jc w:val="center"/>
      </w:pPr>
      <w:r>
        <w:t>Подготовка управленческих отчетов</w:t>
      </w:r>
    </w:p>
    <w:p w:rsidR="00FD4669" w:rsidRDefault="00FD4669" w:rsidP="00FD4669">
      <w:r>
        <w:t xml:space="preserve">Услуга состоит в представлении управленческих отчетов по форме, согласованной с клиентом. Перечень форм (пакета форм) отчетности, их количество, сроки представления, канал представления данных определяются </w:t>
      </w:r>
      <w:r w:rsidR="00151A6E">
        <w:t>соглашением с клиентом</w:t>
      </w:r>
      <w:r>
        <w:t xml:space="preserve">. </w:t>
      </w:r>
    </w:p>
    <w:p w:rsidR="00FD4669" w:rsidRDefault="00FD4669" w:rsidP="00FD4669">
      <w:r>
        <w:t xml:space="preserve">Услуга является разовой, в том </w:t>
      </w:r>
      <w:proofErr w:type="gramStart"/>
      <w:r>
        <w:t>смысле</w:t>
      </w:r>
      <w:proofErr w:type="gramEnd"/>
      <w:r>
        <w:t xml:space="preserve"> что после представления пакета отчетности процесс завершается до формирования следующего пакета.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88"/>
        <w:gridCol w:w="2033"/>
        <w:gridCol w:w="2034"/>
        <w:gridCol w:w="1844"/>
        <w:gridCol w:w="1446"/>
      </w:tblGrid>
      <w:tr w:rsidR="00EB36DB" w:rsidRPr="00F419C4" w:rsidTr="003F217B">
        <w:tc>
          <w:tcPr>
            <w:tcW w:w="1988" w:type="dxa"/>
          </w:tcPr>
          <w:p w:rsidR="00EB36DB" w:rsidRPr="00F419C4" w:rsidRDefault="00EB36DB" w:rsidP="003F217B">
            <w:pPr>
              <w:jc w:val="center"/>
              <w:rPr>
                <w:b/>
              </w:rPr>
            </w:pPr>
            <w:r w:rsidRPr="00F419C4">
              <w:rPr>
                <w:b/>
              </w:rPr>
              <w:t>Вход</w:t>
            </w:r>
          </w:p>
        </w:tc>
        <w:tc>
          <w:tcPr>
            <w:tcW w:w="2033" w:type="dxa"/>
          </w:tcPr>
          <w:p w:rsidR="00EB36DB" w:rsidRPr="00F419C4" w:rsidRDefault="00EB36DB" w:rsidP="003F217B">
            <w:pPr>
              <w:jc w:val="center"/>
              <w:rPr>
                <w:b/>
              </w:rPr>
            </w:pPr>
            <w:r w:rsidRPr="00F419C4">
              <w:rPr>
                <w:b/>
              </w:rPr>
              <w:t>Процесс</w:t>
            </w:r>
          </w:p>
        </w:tc>
        <w:tc>
          <w:tcPr>
            <w:tcW w:w="2034" w:type="dxa"/>
          </w:tcPr>
          <w:p w:rsidR="00EB36DB" w:rsidRPr="00F419C4" w:rsidRDefault="00EB36DB" w:rsidP="003F217B">
            <w:pPr>
              <w:jc w:val="center"/>
              <w:rPr>
                <w:b/>
              </w:rPr>
            </w:pPr>
            <w:r w:rsidRPr="00F419C4">
              <w:rPr>
                <w:b/>
              </w:rPr>
              <w:t>Выход</w:t>
            </w:r>
          </w:p>
        </w:tc>
        <w:tc>
          <w:tcPr>
            <w:tcW w:w="1844" w:type="dxa"/>
          </w:tcPr>
          <w:p w:rsidR="00EB36DB" w:rsidRPr="00F419C4" w:rsidRDefault="00EB36DB" w:rsidP="003F217B">
            <w:pPr>
              <w:jc w:val="center"/>
              <w:rPr>
                <w:b/>
              </w:rPr>
            </w:pPr>
            <w:r w:rsidRPr="00F419C4">
              <w:rPr>
                <w:b/>
              </w:rPr>
              <w:t>Время исполнения</w:t>
            </w:r>
          </w:p>
        </w:tc>
        <w:tc>
          <w:tcPr>
            <w:tcW w:w="1446" w:type="dxa"/>
          </w:tcPr>
          <w:p w:rsidR="00EB36DB" w:rsidRPr="00F419C4" w:rsidRDefault="00EB36DB" w:rsidP="003F217B">
            <w:pPr>
              <w:jc w:val="center"/>
              <w:rPr>
                <w:b/>
              </w:rPr>
            </w:pPr>
            <w:r>
              <w:rPr>
                <w:b/>
              </w:rPr>
              <w:t>Возможный исполнитель</w:t>
            </w:r>
          </w:p>
        </w:tc>
      </w:tr>
      <w:tr w:rsidR="00EB36DB" w:rsidTr="003F217B">
        <w:tc>
          <w:tcPr>
            <w:tcW w:w="1988" w:type="dxa"/>
          </w:tcPr>
          <w:p w:rsidR="00EB36DB" w:rsidRDefault="00E67406" w:rsidP="003F217B">
            <w:r>
              <w:t>Заявка клиента по установленной форме</w:t>
            </w:r>
          </w:p>
        </w:tc>
        <w:tc>
          <w:tcPr>
            <w:tcW w:w="2033" w:type="dxa"/>
          </w:tcPr>
          <w:p w:rsidR="00EB36DB" w:rsidRDefault="00C21855" w:rsidP="003F217B">
            <w:r>
              <w:t>Подготовка отчета</w:t>
            </w:r>
          </w:p>
        </w:tc>
        <w:tc>
          <w:tcPr>
            <w:tcW w:w="2034" w:type="dxa"/>
          </w:tcPr>
          <w:p w:rsidR="00EB36DB" w:rsidRDefault="00EB36DB" w:rsidP="009E3F83">
            <w:r>
              <w:t>Подготовленная отчетность</w:t>
            </w:r>
          </w:p>
        </w:tc>
        <w:tc>
          <w:tcPr>
            <w:tcW w:w="1844" w:type="dxa"/>
          </w:tcPr>
          <w:p w:rsidR="00EB36DB" w:rsidRDefault="00EB36DB" w:rsidP="003F217B"/>
        </w:tc>
        <w:tc>
          <w:tcPr>
            <w:tcW w:w="1446" w:type="dxa"/>
          </w:tcPr>
          <w:p w:rsidR="00EB36DB" w:rsidRDefault="00EB36DB" w:rsidP="003F217B">
            <w:r>
              <w:t>Эксперт</w:t>
            </w:r>
          </w:p>
        </w:tc>
      </w:tr>
      <w:tr w:rsidR="00EB36DB" w:rsidTr="003F217B">
        <w:tc>
          <w:tcPr>
            <w:tcW w:w="1988" w:type="dxa"/>
          </w:tcPr>
          <w:p w:rsidR="00EB36DB" w:rsidRDefault="009E3F83" w:rsidP="003F217B">
            <w:r>
              <w:t>Подготовленная отчетность</w:t>
            </w:r>
          </w:p>
        </w:tc>
        <w:tc>
          <w:tcPr>
            <w:tcW w:w="2033" w:type="dxa"/>
          </w:tcPr>
          <w:p w:rsidR="00EB36DB" w:rsidRDefault="009E3F83" w:rsidP="003F217B">
            <w:r>
              <w:t>Уведомление клиента</w:t>
            </w:r>
          </w:p>
        </w:tc>
        <w:tc>
          <w:tcPr>
            <w:tcW w:w="2034" w:type="dxa"/>
          </w:tcPr>
          <w:p w:rsidR="00EB36DB" w:rsidRDefault="009E3F83" w:rsidP="003F217B">
            <w:r>
              <w:t>Подтверждение получения уведомления клиентом</w:t>
            </w:r>
          </w:p>
        </w:tc>
        <w:tc>
          <w:tcPr>
            <w:tcW w:w="1844" w:type="dxa"/>
          </w:tcPr>
          <w:p w:rsidR="00EB36DB" w:rsidRDefault="00EB36DB" w:rsidP="003F217B"/>
        </w:tc>
        <w:tc>
          <w:tcPr>
            <w:tcW w:w="1446" w:type="dxa"/>
          </w:tcPr>
          <w:p w:rsidR="00EB36DB" w:rsidRDefault="001D1865" w:rsidP="003F217B">
            <w:r>
              <w:t>Эксперт</w:t>
            </w:r>
          </w:p>
        </w:tc>
      </w:tr>
    </w:tbl>
    <w:p w:rsidR="00E4395B" w:rsidRDefault="00E4395B" w:rsidP="00A656C2"/>
    <w:p w:rsidR="00373D20" w:rsidRDefault="005475F1" w:rsidP="005475F1">
      <w:pPr>
        <w:jc w:val="center"/>
      </w:pPr>
      <w:r>
        <w:t>Подключение к ЭДО</w:t>
      </w:r>
    </w:p>
    <w:p w:rsidR="005475F1" w:rsidRDefault="00A16D78" w:rsidP="00A656C2">
      <w:r>
        <w:t>Услуга состоит в подключении клиента к системе ЭДО.</w:t>
      </w:r>
    </w:p>
    <w:p w:rsidR="00A16D78" w:rsidRDefault="00A16D78" w:rsidP="00A656C2">
      <w:r>
        <w:t>Услуга является разовой.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88"/>
        <w:gridCol w:w="2033"/>
        <w:gridCol w:w="2034"/>
        <w:gridCol w:w="1844"/>
        <w:gridCol w:w="1446"/>
      </w:tblGrid>
      <w:tr w:rsidR="00A16D78" w:rsidRPr="00F419C4" w:rsidTr="003F217B">
        <w:tc>
          <w:tcPr>
            <w:tcW w:w="1988" w:type="dxa"/>
          </w:tcPr>
          <w:p w:rsidR="00A16D78" w:rsidRPr="00F419C4" w:rsidRDefault="00A16D78" w:rsidP="003F217B">
            <w:pPr>
              <w:jc w:val="center"/>
              <w:rPr>
                <w:b/>
              </w:rPr>
            </w:pPr>
            <w:r w:rsidRPr="00F419C4">
              <w:rPr>
                <w:b/>
              </w:rPr>
              <w:t>Вход</w:t>
            </w:r>
          </w:p>
        </w:tc>
        <w:tc>
          <w:tcPr>
            <w:tcW w:w="2033" w:type="dxa"/>
          </w:tcPr>
          <w:p w:rsidR="00A16D78" w:rsidRPr="00F419C4" w:rsidRDefault="00A16D78" w:rsidP="003F217B">
            <w:pPr>
              <w:jc w:val="center"/>
              <w:rPr>
                <w:b/>
              </w:rPr>
            </w:pPr>
            <w:r w:rsidRPr="00F419C4">
              <w:rPr>
                <w:b/>
              </w:rPr>
              <w:t>Процесс</w:t>
            </w:r>
          </w:p>
        </w:tc>
        <w:tc>
          <w:tcPr>
            <w:tcW w:w="2034" w:type="dxa"/>
          </w:tcPr>
          <w:p w:rsidR="00A16D78" w:rsidRPr="00F419C4" w:rsidRDefault="00A16D78" w:rsidP="003F217B">
            <w:pPr>
              <w:jc w:val="center"/>
              <w:rPr>
                <w:b/>
              </w:rPr>
            </w:pPr>
            <w:r w:rsidRPr="00F419C4">
              <w:rPr>
                <w:b/>
              </w:rPr>
              <w:t>Выход</w:t>
            </w:r>
          </w:p>
        </w:tc>
        <w:tc>
          <w:tcPr>
            <w:tcW w:w="1844" w:type="dxa"/>
          </w:tcPr>
          <w:p w:rsidR="00A16D78" w:rsidRPr="00F419C4" w:rsidRDefault="00A16D78" w:rsidP="003F217B">
            <w:pPr>
              <w:jc w:val="center"/>
              <w:rPr>
                <w:b/>
              </w:rPr>
            </w:pPr>
            <w:r w:rsidRPr="00F419C4">
              <w:rPr>
                <w:b/>
              </w:rPr>
              <w:t>Время исполнения</w:t>
            </w:r>
          </w:p>
        </w:tc>
        <w:tc>
          <w:tcPr>
            <w:tcW w:w="1446" w:type="dxa"/>
          </w:tcPr>
          <w:p w:rsidR="00A16D78" w:rsidRPr="00F419C4" w:rsidRDefault="00A16D78" w:rsidP="003F217B">
            <w:pPr>
              <w:jc w:val="center"/>
              <w:rPr>
                <w:b/>
              </w:rPr>
            </w:pPr>
            <w:r>
              <w:rPr>
                <w:b/>
              </w:rPr>
              <w:t>Возможный исполнитель</w:t>
            </w:r>
          </w:p>
        </w:tc>
      </w:tr>
      <w:tr w:rsidR="00A16D78" w:rsidTr="003F217B">
        <w:tc>
          <w:tcPr>
            <w:tcW w:w="1988" w:type="dxa"/>
          </w:tcPr>
          <w:p w:rsidR="00A16D78" w:rsidRDefault="00A16D78" w:rsidP="003F217B">
            <w:r>
              <w:t>Заявка клиента по установленной форме</w:t>
            </w:r>
          </w:p>
        </w:tc>
        <w:tc>
          <w:tcPr>
            <w:tcW w:w="2033" w:type="dxa"/>
          </w:tcPr>
          <w:p w:rsidR="00A16D78" w:rsidRDefault="00A16D78" w:rsidP="003F217B">
            <w:r>
              <w:t>Запрос необходимых документов</w:t>
            </w:r>
          </w:p>
        </w:tc>
        <w:tc>
          <w:tcPr>
            <w:tcW w:w="2034" w:type="dxa"/>
          </w:tcPr>
          <w:p w:rsidR="00A16D78" w:rsidRDefault="00A16D78" w:rsidP="003F217B">
            <w:r>
              <w:t>Получение документов</w:t>
            </w:r>
          </w:p>
        </w:tc>
        <w:tc>
          <w:tcPr>
            <w:tcW w:w="1844" w:type="dxa"/>
          </w:tcPr>
          <w:p w:rsidR="00A16D78" w:rsidRDefault="00A16D78" w:rsidP="003F217B"/>
        </w:tc>
        <w:tc>
          <w:tcPr>
            <w:tcW w:w="1446" w:type="dxa"/>
          </w:tcPr>
          <w:p w:rsidR="00A16D78" w:rsidRDefault="00A16D78" w:rsidP="003F217B">
            <w:r>
              <w:t>Специалист по ЭДО</w:t>
            </w:r>
          </w:p>
        </w:tc>
      </w:tr>
      <w:tr w:rsidR="00A16D78" w:rsidTr="003F217B">
        <w:tc>
          <w:tcPr>
            <w:tcW w:w="1988" w:type="dxa"/>
          </w:tcPr>
          <w:p w:rsidR="00A16D78" w:rsidRDefault="00C73800" w:rsidP="003F217B">
            <w:r>
              <w:t>Получение документов</w:t>
            </w:r>
          </w:p>
        </w:tc>
        <w:tc>
          <w:tcPr>
            <w:tcW w:w="2033" w:type="dxa"/>
          </w:tcPr>
          <w:p w:rsidR="00A16D78" w:rsidRDefault="00C73800" w:rsidP="003F217B">
            <w:r>
              <w:t xml:space="preserve">Оформление документов по </w:t>
            </w:r>
            <w:r>
              <w:lastRenderedPageBreak/>
              <w:t>стандартам оператора ЭДО</w:t>
            </w:r>
          </w:p>
        </w:tc>
        <w:tc>
          <w:tcPr>
            <w:tcW w:w="2034" w:type="dxa"/>
          </w:tcPr>
          <w:p w:rsidR="00A16D78" w:rsidRDefault="00C73800" w:rsidP="003F217B">
            <w:r>
              <w:lastRenderedPageBreak/>
              <w:t>Оформленные документы</w:t>
            </w:r>
          </w:p>
        </w:tc>
        <w:tc>
          <w:tcPr>
            <w:tcW w:w="1844" w:type="dxa"/>
          </w:tcPr>
          <w:p w:rsidR="00A16D78" w:rsidRDefault="00A16D78" w:rsidP="003F217B"/>
        </w:tc>
        <w:tc>
          <w:tcPr>
            <w:tcW w:w="1446" w:type="dxa"/>
          </w:tcPr>
          <w:p w:rsidR="00A16D78" w:rsidRDefault="00A16D78" w:rsidP="003F217B">
            <w:r>
              <w:t>Специалист по ЭДО</w:t>
            </w:r>
          </w:p>
        </w:tc>
      </w:tr>
      <w:tr w:rsidR="00C73800" w:rsidTr="003F217B">
        <w:tc>
          <w:tcPr>
            <w:tcW w:w="1988" w:type="dxa"/>
          </w:tcPr>
          <w:p w:rsidR="00C73800" w:rsidRDefault="00C73800" w:rsidP="003F217B">
            <w:r>
              <w:lastRenderedPageBreak/>
              <w:t>Оформленные документы</w:t>
            </w:r>
          </w:p>
        </w:tc>
        <w:tc>
          <w:tcPr>
            <w:tcW w:w="2033" w:type="dxa"/>
          </w:tcPr>
          <w:p w:rsidR="00C73800" w:rsidRDefault="00C73800" w:rsidP="003F217B">
            <w:r>
              <w:t>Подключение к ЭДО</w:t>
            </w:r>
          </w:p>
        </w:tc>
        <w:tc>
          <w:tcPr>
            <w:tcW w:w="2034" w:type="dxa"/>
          </w:tcPr>
          <w:p w:rsidR="00C73800" w:rsidRDefault="00C73800" w:rsidP="003F217B">
            <w:r>
              <w:t>Получены сертификаты ЭДО</w:t>
            </w:r>
          </w:p>
        </w:tc>
        <w:tc>
          <w:tcPr>
            <w:tcW w:w="1844" w:type="dxa"/>
          </w:tcPr>
          <w:p w:rsidR="00C73800" w:rsidRDefault="00C73800" w:rsidP="003F217B"/>
        </w:tc>
        <w:tc>
          <w:tcPr>
            <w:tcW w:w="1446" w:type="dxa"/>
          </w:tcPr>
          <w:p w:rsidR="00C73800" w:rsidRDefault="00C73800" w:rsidP="003F217B">
            <w:r>
              <w:t>Специалист по ЭДО</w:t>
            </w:r>
          </w:p>
        </w:tc>
      </w:tr>
      <w:tr w:rsidR="00C73800" w:rsidTr="003F217B">
        <w:tc>
          <w:tcPr>
            <w:tcW w:w="1988" w:type="dxa"/>
          </w:tcPr>
          <w:p w:rsidR="00C73800" w:rsidRDefault="00C73800" w:rsidP="003F217B">
            <w:r>
              <w:t>Получены сертификаты ЭДО</w:t>
            </w:r>
          </w:p>
        </w:tc>
        <w:tc>
          <w:tcPr>
            <w:tcW w:w="2033" w:type="dxa"/>
          </w:tcPr>
          <w:p w:rsidR="00C73800" w:rsidRDefault="00C73800" w:rsidP="003F217B">
            <w:r>
              <w:t>Уведомление клиента</w:t>
            </w:r>
          </w:p>
        </w:tc>
        <w:tc>
          <w:tcPr>
            <w:tcW w:w="2034" w:type="dxa"/>
          </w:tcPr>
          <w:p w:rsidR="00C73800" w:rsidRDefault="00C73800" w:rsidP="003F217B">
            <w:r>
              <w:t>Подтверждение получения уведомления клиентом</w:t>
            </w:r>
          </w:p>
        </w:tc>
        <w:tc>
          <w:tcPr>
            <w:tcW w:w="1844" w:type="dxa"/>
          </w:tcPr>
          <w:p w:rsidR="00C73800" w:rsidRDefault="00C73800" w:rsidP="003F217B"/>
        </w:tc>
        <w:tc>
          <w:tcPr>
            <w:tcW w:w="1446" w:type="dxa"/>
          </w:tcPr>
          <w:p w:rsidR="00C73800" w:rsidRDefault="00C73800" w:rsidP="003F217B">
            <w:r>
              <w:t>Специалист по ЭДО</w:t>
            </w:r>
          </w:p>
        </w:tc>
      </w:tr>
    </w:tbl>
    <w:p w:rsidR="00A16D78" w:rsidRDefault="00A16D78" w:rsidP="00A656C2"/>
    <w:p w:rsidR="00CE15B6" w:rsidRDefault="00A35B9E" w:rsidP="00A35B9E">
      <w:pPr>
        <w:jc w:val="center"/>
      </w:pPr>
      <w:r>
        <w:t>Прочие услуги по заявкам клиента</w:t>
      </w:r>
    </w:p>
    <w:p w:rsidR="00A35B9E" w:rsidRDefault="0064192E" w:rsidP="00A656C2">
      <w:r>
        <w:t>Услуга состоит в предоставлении прочих услуг, не вошедших в вышеописанную классификацию. Порядок и объем услуги устанавливается соответствующим ТЗ.</w:t>
      </w:r>
    </w:p>
    <w:p w:rsidR="0064192E" w:rsidRDefault="0064192E" w:rsidP="00A656C2">
      <w:r>
        <w:t>Услуга является разовой.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72"/>
        <w:gridCol w:w="2010"/>
        <w:gridCol w:w="2020"/>
        <w:gridCol w:w="1822"/>
        <w:gridCol w:w="1521"/>
      </w:tblGrid>
      <w:tr w:rsidR="003B6D4F" w:rsidRPr="00F419C4" w:rsidTr="003B6D4F">
        <w:tc>
          <w:tcPr>
            <w:tcW w:w="1972" w:type="dxa"/>
          </w:tcPr>
          <w:p w:rsidR="003B6D4F" w:rsidRPr="00F419C4" w:rsidRDefault="003B6D4F" w:rsidP="003F217B">
            <w:pPr>
              <w:jc w:val="center"/>
              <w:rPr>
                <w:b/>
              </w:rPr>
            </w:pPr>
            <w:r w:rsidRPr="00F419C4">
              <w:rPr>
                <w:b/>
              </w:rPr>
              <w:t>Вход</w:t>
            </w:r>
          </w:p>
        </w:tc>
        <w:tc>
          <w:tcPr>
            <w:tcW w:w="2010" w:type="dxa"/>
          </w:tcPr>
          <w:p w:rsidR="003B6D4F" w:rsidRPr="00F419C4" w:rsidRDefault="003B6D4F" w:rsidP="003F217B">
            <w:pPr>
              <w:jc w:val="center"/>
              <w:rPr>
                <w:b/>
              </w:rPr>
            </w:pPr>
            <w:r w:rsidRPr="00F419C4">
              <w:rPr>
                <w:b/>
              </w:rPr>
              <w:t>Процесс</w:t>
            </w:r>
          </w:p>
        </w:tc>
        <w:tc>
          <w:tcPr>
            <w:tcW w:w="2020" w:type="dxa"/>
          </w:tcPr>
          <w:p w:rsidR="003B6D4F" w:rsidRPr="00F419C4" w:rsidRDefault="003B6D4F" w:rsidP="003F217B">
            <w:pPr>
              <w:jc w:val="center"/>
              <w:rPr>
                <w:b/>
              </w:rPr>
            </w:pPr>
            <w:r w:rsidRPr="00F419C4">
              <w:rPr>
                <w:b/>
              </w:rPr>
              <w:t>Выход</w:t>
            </w:r>
          </w:p>
        </w:tc>
        <w:tc>
          <w:tcPr>
            <w:tcW w:w="1822" w:type="dxa"/>
          </w:tcPr>
          <w:p w:rsidR="003B6D4F" w:rsidRPr="00F419C4" w:rsidRDefault="003B6D4F" w:rsidP="003F217B">
            <w:pPr>
              <w:jc w:val="center"/>
              <w:rPr>
                <w:b/>
              </w:rPr>
            </w:pPr>
            <w:r w:rsidRPr="00F419C4">
              <w:rPr>
                <w:b/>
              </w:rPr>
              <w:t>Время исполнения</w:t>
            </w:r>
          </w:p>
        </w:tc>
        <w:tc>
          <w:tcPr>
            <w:tcW w:w="1521" w:type="dxa"/>
          </w:tcPr>
          <w:p w:rsidR="003B6D4F" w:rsidRPr="00F419C4" w:rsidRDefault="003B6D4F" w:rsidP="003F217B">
            <w:pPr>
              <w:jc w:val="center"/>
              <w:rPr>
                <w:b/>
              </w:rPr>
            </w:pPr>
            <w:r>
              <w:rPr>
                <w:b/>
              </w:rPr>
              <w:t>Возможный исполнитель</w:t>
            </w:r>
          </w:p>
        </w:tc>
      </w:tr>
      <w:tr w:rsidR="003B6D4F" w:rsidTr="003B6D4F">
        <w:tc>
          <w:tcPr>
            <w:tcW w:w="1972" w:type="dxa"/>
          </w:tcPr>
          <w:p w:rsidR="003B6D4F" w:rsidRDefault="003B6D4F" w:rsidP="003F217B">
            <w:r>
              <w:t>Заявка клиента по установленной форме</w:t>
            </w:r>
          </w:p>
        </w:tc>
        <w:tc>
          <w:tcPr>
            <w:tcW w:w="2010" w:type="dxa"/>
          </w:tcPr>
          <w:p w:rsidR="003B6D4F" w:rsidRDefault="003B6D4F" w:rsidP="003F217B">
            <w:r>
              <w:t>Назначение исполнителя</w:t>
            </w:r>
          </w:p>
        </w:tc>
        <w:tc>
          <w:tcPr>
            <w:tcW w:w="2020" w:type="dxa"/>
          </w:tcPr>
          <w:p w:rsidR="003B6D4F" w:rsidRDefault="003B6D4F" w:rsidP="003F217B">
            <w:r>
              <w:t>Исполнитель назначен</w:t>
            </w:r>
          </w:p>
        </w:tc>
        <w:tc>
          <w:tcPr>
            <w:tcW w:w="1822" w:type="dxa"/>
          </w:tcPr>
          <w:p w:rsidR="003B6D4F" w:rsidRDefault="003B6D4F" w:rsidP="003F217B"/>
        </w:tc>
        <w:tc>
          <w:tcPr>
            <w:tcW w:w="1521" w:type="dxa"/>
          </w:tcPr>
          <w:p w:rsidR="003B6D4F" w:rsidRDefault="003B6D4F" w:rsidP="003F217B">
            <w:r>
              <w:t>Руководитель ДБО</w:t>
            </w:r>
          </w:p>
        </w:tc>
      </w:tr>
      <w:tr w:rsidR="003B6D4F" w:rsidTr="003B6D4F">
        <w:tc>
          <w:tcPr>
            <w:tcW w:w="1972" w:type="dxa"/>
          </w:tcPr>
          <w:p w:rsidR="003B6D4F" w:rsidRDefault="003B6D4F" w:rsidP="003F217B">
            <w:r>
              <w:t>Исполнитель назначен</w:t>
            </w:r>
          </w:p>
        </w:tc>
        <w:tc>
          <w:tcPr>
            <w:tcW w:w="2010" w:type="dxa"/>
          </w:tcPr>
          <w:p w:rsidR="003B6D4F" w:rsidRDefault="003B6D4F" w:rsidP="003F217B">
            <w:r>
              <w:t>Оказание услуги</w:t>
            </w:r>
          </w:p>
        </w:tc>
        <w:tc>
          <w:tcPr>
            <w:tcW w:w="2020" w:type="dxa"/>
          </w:tcPr>
          <w:p w:rsidR="003B6D4F" w:rsidRDefault="003B6D4F" w:rsidP="003F217B">
            <w:r>
              <w:t>Результат оказания услуги</w:t>
            </w:r>
          </w:p>
        </w:tc>
        <w:tc>
          <w:tcPr>
            <w:tcW w:w="1822" w:type="dxa"/>
          </w:tcPr>
          <w:p w:rsidR="003B6D4F" w:rsidRDefault="003B6D4F" w:rsidP="003F217B"/>
        </w:tc>
        <w:tc>
          <w:tcPr>
            <w:tcW w:w="1521" w:type="dxa"/>
          </w:tcPr>
          <w:p w:rsidR="003B6D4F" w:rsidRDefault="003B6D4F" w:rsidP="003F217B">
            <w:r>
              <w:t>Назначенный исполнитель</w:t>
            </w:r>
          </w:p>
        </w:tc>
      </w:tr>
      <w:tr w:rsidR="003B6D4F" w:rsidTr="003B6D4F">
        <w:tc>
          <w:tcPr>
            <w:tcW w:w="1972" w:type="dxa"/>
          </w:tcPr>
          <w:p w:rsidR="003B6D4F" w:rsidRDefault="003B6D4F" w:rsidP="003F217B">
            <w:r>
              <w:t>Результат оказания услуги</w:t>
            </w:r>
          </w:p>
        </w:tc>
        <w:tc>
          <w:tcPr>
            <w:tcW w:w="2010" w:type="dxa"/>
          </w:tcPr>
          <w:p w:rsidR="003B6D4F" w:rsidRDefault="006D39DF" w:rsidP="003F217B">
            <w:r>
              <w:t>Уведомление клиента</w:t>
            </w:r>
          </w:p>
        </w:tc>
        <w:tc>
          <w:tcPr>
            <w:tcW w:w="2020" w:type="dxa"/>
          </w:tcPr>
          <w:p w:rsidR="003B6D4F" w:rsidRDefault="006D39DF" w:rsidP="003F217B">
            <w:r>
              <w:t>Подтверждение получения уведомления клиентом</w:t>
            </w:r>
          </w:p>
        </w:tc>
        <w:tc>
          <w:tcPr>
            <w:tcW w:w="1822" w:type="dxa"/>
          </w:tcPr>
          <w:p w:rsidR="003B6D4F" w:rsidRDefault="003B6D4F" w:rsidP="003F217B"/>
        </w:tc>
        <w:tc>
          <w:tcPr>
            <w:tcW w:w="1521" w:type="dxa"/>
          </w:tcPr>
          <w:p w:rsidR="003B6D4F" w:rsidRDefault="003B6D4F" w:rsidP="003F217B">
            <w:r>
              <w:t>Назначенный исполнитель</w:t>
            </w:r>
          </w:p>
        </w:tc>
      </w:tr>
    </w:tbl>
    <w:p w:rsidR="0064192E" w:rsidRDefault="0064192E" w:rsidP="00A656C2"/>
    <w:sectPr w:rsidR="006419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F23D7"/>
    <w:multiLevelType w:val="hybridMultilevel"/>
    <w:tmpl w:val="95B48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DEA"/>
    <w:rsid w:val="00015178"/>
    <w:rsid w:val="00076CB8"/>
    <w:rsid w:val="00094D88"/>
    <w:rsid w:val="000A3CB2"/>
    <w:rsid w:val="000A4722"/>
    <w:rsid w:val="000C230D"/>
    <w:rsid w:val="000E2CB2"/>
    <w:rsid w:val="000F40FE"/>
    <w:rsid w:val="001412B7"/>
    <w:rsid w:val="00151A6E"/>
    <w:rsid w:val="00156C77"/>
    <w:rsid w:val="00175A78"/>
    <w:rsid w:val="00176C24"/>
    <w:rsid w:val="001914DB"/>
    <w:rsid w:val="001D1865"/>
    <w:rsid w:val="002056FA"/>
    <w:rsid w:val="00226C55"/>
    <w:rsid w:val="00245B23"/>
    <w:rsid w:val="002E3C56"/>
    <w:rsid w:val="00323A01"/>
    <w:rsid w:val="00373D20"/>
    <w:rsid w:val="00397E9D"/>
    <w:rsid w:val="003A1FD3"/>
    <w:rsid w:val="003B1BFF"/>
    <w:rsid w:val="003B6D4F"/>
    <w:rsid w:val="00404DEA"/>
    <w:rsid w:val="004146B8"/>
    <w:rsid w:val="004261F6"/>
    <w:rsid w:val="004B38FA"/>
    <w:rsid w:val="004C7AEE"/>
    <w:rsid w:val="00514C55"/>
    <w:rsid w:val="005475F1"/>
    <w:rsid w:val="00580D38"/>
    <w:rsid w:val="0064146C"/>
    <w:rsid w:val="0064192E"/>
    <w:rsid w:val="00651E43"/>
    <w:rsid w:val="006D24AA"/>
    <w:rsid w:val="006D39DF"/>
    <w:rsid w:val="006D51D0"/>
    <w:rsid w:val="007657F0"/>
    <w:rsid w:val="007A38F9"/>
    <w:rsid w:val="0084562B"/>
    <w:rsid w:val="00865089"/>
    <w:rsid w:val="008E38B9"/>
    <w:rsid w:val="009836F7"/>
    <w:rsid w:val="009B635A"/>
    <w:rsid w:val="009E3F83"/>
    <w:rsid w:val="009F3918"/>
    <w:rsid w:val="00A16D78"/>
    <w:rsid w:val="00A35B9E"/>
    <w:rsid w:val="00A62CE5"/>
    <w:rsid w:val="00A656C2"/>
    <w:rsid w:val="00AA757A"/>
    <w:rsid w:val="00B17FB2"/>
    <w:rsid w:val="00B6428D"/>
    <w:rsid w:val="00BB5192"/>
    <w:rsid w:val="00BB529E"/>
    <w:rsid w:val="00BE17DD"/>
    <w:rsid w:val="00BF173D"/>
    <w:rsid w:val="00C21855"/>
    <w:rsid w:val="00C73800"/>
    <w:rsid w:val="00C7671E"/>
    <w:rsid w:val="00CE15B6"/>
    <w:rsid w:val="00CF1813"/>
    <w:rsid w:val="00D760ED"/>
    <w:rsid w:val="00DB69D5"/>
    <w:rsid w:val="00DE045C"/>
    <w:rsid w:val="00E2728E"/>
    <w:rsid w:val="00E346EE"/>
    <w:rsid w:val="00E4395B"/>
    <w:rsid w:val="00E67406"/>
    <w:rsid w:val="00EB36DB"/>
    <w:rsid w:val="00F419C4"/>
    <w:rsid w:val="00F4353E"/>
    <w:rsid w:val="00F53FC6"/>
    <w:rsid w:val="00F73565"/>
    <w:rsid w:val="00F80879"/>
    <w:rsid w:val="00F8356E"/>
    <w:rsid w:val="00FA40FD"/>
    <w:rsid w:val="00FC050B"/>
    <w:rsid w:val="00FC4D44"/>
    <w:rsid w:val="00FD4669"/>
    <w:rsid w:val="00FF6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353E"/>
    <w:pPr>
      <w:ind w:left="720"/>
      <w:contextualSpacing/>
    </w:pPr>
  </w:style>
  <w:style w:type="table" w:styleId="a4">
    <w:name w:val="Table Grid"/>
    <w:basedOn w:val="a1"/>
    <w:uiPriority w:val="39"/>
    <w:rsid w:val="00F419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353E"/>
    <w:pPr>
      <w:ind w:left="720"/>
      <w:contextualSpacing/>
    </w:pPr>
  </w:style>
  <w:style w:type="table" w:styleId="a4">
    <w:name w:val="Table Grid"/>
    <w:basedOn w:val="a1"/>
    <w:uiPriority w:val="39"/>
    <w:rsid w:val="00F419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6</Pages>
  <Words>1364</Words>
  <Characters>7779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Хатрусов Ярослав Александрови</dc:creator>
  <cp:keywords/>
  <dc:description/>
  <cp:lastModifiedBy>user</cp:lastModifiedBy>
  <cp:revision>88</cp:revision>
  <dcterms:created xsi:type="dcterms:W3CDTF">2015-03-03T06:29:00Z</dcterms:created>
  <dcterms:modified xsi:type="dcterms:W3CDTF">2015-03-23T17:49:00Z</dcterms:modified>
</cp:coreProperties>
</file>